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D20A9" w14:textId="77777777" w:rsidR="009A4DDA" w:rsidRPr="009A4DDA" w:rsidRDefault="00215EBF">
      <w:pPr>
        <w:rPr>
          <w:b/>
          <w:bCs/>
          <w:sz w:val="30"/>
          <w:szCs w:val="30"/>
        </w:rPr>
      </w:pPr>
      <w:r w:rsidRPr="00215EBF">
        <w:rPr>
          <w:rFonts w:hint="eastAsia"/>
          <w:b/>
          <w:bCs/>
          <w:sz w:val="30"/>
          <w:szCs w:val="30"/>
        </w:rPr>
        <w:t>附件</w:t>
      </w:r>
      <w:r w:rsidRPr="00215EBF">
        <w:rPr>
          <w:b/>
          <w:bCs/>
          <w:sz w:val="30"/>
          <w:szCs w:val="30"/>
        </w:rPr>
        <w:t>2</w:t>
      </w:r>
      <w:r w:rsidRPr="00215EBF">
        <w:rPr>
          <w:rFonts w:hint="eastAsia"/>
          <w:b/>
          <w:bCs/>
          <w:sz w:val="30"/>
          <w:szCs w:val="30"/>
        </w:rPr>
        <w:t>：</w:t>
      </w:r>
    </w:p>
    <w:p w14:paraId="240AAE37" w14:textId="77777777" w:rsidR="009A4DDA" w:rsidRPr="009A4DDA" w:rsidRDefault="00F36C68">
      <w:pPr>
        <w:rPr>
          <w:b/>
          <w:bCs/>
          <w:sz w:val="30"/>
          <w:szCs w:val="30"/>
        </w:rPr>
      </w:pPr>
      <w:r w:rsidRPr="00215EBF">
        <w:rPr>
          <w:b/>
          <w:bCs/>
          <w:sz w:val="30"/>
          <w:szCs w:val="30"/>
        </w:rPr>
        <w:t>20</w:t>
      </w:r>
      <w:r>
        <w:rPr>
          <w:rFonts w:hint="eastAsia"/>
          <w:b/>
          <w:bCs/>
          <w:sz w:val="30"/>
          <w:szCs w:val="30"/>
        </w:rPr>
        <w:t>20</w:t>
      </w:r>
      <w:r w:rsidR="00215EBF" w:rsidRPr="00215EBF">
        <w:rPr>
          <w:rFonts w:hint="eastAsia"/>
          <w:b/>
          <w:bCs/>
          <w:sz w:val="30"/>
          <w:szCs w:val="30"/>
        </w:rPr>
        <w:t>年广东省外科护理专委会第</w:t>
      </w:r>
      <w:r w:rsidR="00513837">
        <w:rPr>
          <w:rFonts w:hint="eastAsia"/>
          <w:b/>
          <w:bCs/>
          <w:sz w:val="30"/>
          <w:szCs w:val="30"/>
        </w:rPr>
        <w:t>三</w:t>
      </w:r>
      <w:r w:rsidR="00215EBF" w:rsidRPr="00215EBF">
        <w:rPr>
          <w:rFonts w:hint="eastAsia"/>
          <w:b/>
          <w:bCs/>
          <w:sz w:val="30"/>
          <w:szCs w:val="30"/>
        </w:rPr>
        <w:t>届</w:t>
      </w:r>
      <w:proofErr w:type="gramStart"/>
      <w:r w:rsidR="00215EBF" w:rsidRPr="00215EBF">
        <w:rPr>
          <w:rFonts w:hint="eastAsia"/>
          <w:b/>
          <w:bCs/>
          <w:sz w:val="30"/>
          <w:szCs w:val="30"/>
        </w:rPr>
        <w:t>临床小</w:t>
      </w:r>
      <w:proofErr w:type="gramEnd"/>
      <w:r w:rsidR="00215EBF" w:rsidRPr="00215EBF">
        <w:rPr>
          <w:rFonts w:hint="eastAsia"/>
          <w:b/>
          <w:bCs/>
          <w:sz w:val="30"/>
          <w:szCs w:val="30"/>
        </w:rPr>
        <w:t>讲课竞赛参赛教案</w:t>
      </w:r>
    </w:p>
    <w:p w14:paraId="48CA3E03" w14:textId="77777777" w:rsidR="00AE6540" w:rsidRDefault="00AE6540" w:rsidP="00AE6540">
      <w:pPr>
        <w:jc w:val="center"/>
        <w:rPr>
          <w:rFonts w:eastAsia="华文中宋"/>
          <w:b/>
          <w:bCs/>
          <w:sz w:val="30"/>
          <w:szCs w:val="30"/>
        </w:rPr>
      </w:pPr>
    </w:p>
    <w:p w14:paraId="11B9C9C1" w14:textId="77777777" w:rsidR="000B6EDF" w:rsidRPr="005322E4" w:rsidRDefault="000B6EDF" w:rsidP="00AE6540">
      <w:pPr>
        <w:jc w:val="center"/>
        <w:rPr>
          <w:rFonts w:eastAsia="华文中宋"/>
          <w:b/>
          <w:bCs/>
          <w:sz w:val="30"/>
          <w:szCs w:val="30"/>
        </w:rPr>
      </w:pPr>
    </w:p>
    <w:p w14:paraId="1F7DA604" w14:textId="77777777" w:rsidR="00AE6540" w:rsidRPr="005322E4" w:rsidRDefault="00AE6540" w:rsidP="00AE6540">
      <w:pPr>
        <w:rPr>
          <w:rFonts w:eastAsia="华文中宋"/>
          <w:b/>
          <w:bCs/>
          <w:sz w:val="30"/>
          <w:szCs w:val="30"/>
        </w:rPr>
      </w:pPr>
    </w:p>
    <w:p w14:paraId="3256A412" w14:textId="77777777" w:rsidR="00AE6540" w:rsidRPr="005322E4" w:rsidRDefault="00AE6540" w:rsidP="005B02AE">
      <w:pPr>
        <w:ind w:firstLineChars="200" w:firstLine="601"/>
        <w:rPr>
          <w:rFonts w:eastAsia="华文中宋"/>
          <w:b/>
          <w:bCs/>
          <w:color w:val="000000"/>
          <w:sz w:val="30"/>
          <w:szCs w:val="30"/>
        </w:rPr>
      </w:pPr>
    </w:p>
    <w:p w14:paraId="40E11E5B" w14:textId="77777777" w:rsidR="00AE6540" w:rsidRPr="005322E4" w:rsidRDefault="00AE6540" w:rsidP="005B02AE">
      <w:pPr>
        <w:ind w:firstLineChars="200" w:firstLine="601"/>
        <w:rPr>
          <w:rFonts w:eastAsia="华文中宋"/>
          <w:b/>
          <w:bCs/>
          <w:sz w:val="30"/>
          <w:szCs w:val="30"/>
          <w:u w:val="single"/>
        </w:rPr>
      </w:pPr>
      <w:r w:rsidRPr="005322E4">
        <w:rPr>
          <w:rFonts w:eastAsia="华文中宋" w:hint="eastAsia"/>
          <w:b/>
          <w:bCs/>
          <w:sz w:val="30"/>
          <w:szCs w:val="30"/>
        </w:rPr>
        <w:t>课程名称：</w:t>
      </w:r>
      <w:r w:rsidRPr="005322E4">
        <w:rPr>
          <w:rFonts w:eastAsia="华文中宋" w:hint="eastAsia"/>
          <w:b/>
          <w:bCs/>
          <w:sz w:val="30"/>
          <w:szCs w:val="30"/>
          <w:u w:val="single"/>
        </w:rPr>
        <w:t xml:space="preserve">　　　　　　</w:t>
      </w:r>
    </w:p>
    <w:p w14:paraId="17565E68" w14:textId="77777777" w:rsidR="00AE6540" w:rsidRPr="005322E4" w:rsidRDefault="00AE6540" w:rsidP="005B02AE">
      <w:pPr>
        <w:ind w:firstLineChars="200" w:firstLine="601"/>
        <w:rPr>
          <w:rFonts w:eastAsia="华文中宋"/>
          <w:b/>
          <w:bCs/>
          <w:sz w:val="30"/>
          <w:szCs w:val="30"/>
          <w:u w:val="single"/>
        </w:rPr>
      </w:pPr>
      <w:r w:rsidRPr="005322E4">
        <w:rPr>
          <w:rFonts w:eastAsia="华文中宋" w:hint="eastAsia"/>
          <w:b/>
          <w:bCs/>
          <w:sz w:val="30"/>
          <w:szCs w:val="30"/>
        </w:rPr>
        <w:t>课程类型：</w:t>
      </w:r>
      <w:r w:rsidRPr="005322E4">
        <w:rPr>
          <w:rFonts w:eastAsia="华文中宋" w:hint="eastAsia"/>
          <w:b/>
          <w:bCs/>
          <w:sz w:val="30"/>
          <w:szCs w:val="30"/>
          <w:u w:val="thick"/>
        </w:rPr>
        <w:t>普通话</w:t>
      </w:r>
    </w:p>
    <w:p w14:paraId="67706AFC" w14:textId="77777777" w:rsidR="00AE6540" w:rsidRPr="005322E4" w:rsidRDefault="00AE6540" w:rsidP="005B02AE">
      <w:pPr>
        <w:ind w:firstLineChars="200" w:firstLine="601"/>
        <w:rPr>
          <w:rFonts w:eastAsia="华文中宋"/>
          <w:b/>
          <w:bCs/>
          <w:sz w:val="30"/>
          <w:szCs w:val="30"/>
          <w:u w:val="single"/>
        </w:rPr>
      </w:pPr>
      <w:r w:rsidRPr="005322E4">
        <w:rPr>
          <w:rFonts w:eastAsia="华文中宋" w:hint="eastAsia"/>
          <w:b/>
          <w:bCs/>
          <w:sz w:val="30"/>
          <w:szCs w:val="30"/>
        </w:rPr>
        <w:t>教学对象：</w:t>
      </w:r>
      <w:r w:rsidRPr="005322E4">
        <w:rPr>
          <w:rFonts w:eastAsia="华文中宋" w:hint="eastAsia"/>
          <w:b/>
          <w:bCs/>
          <w:sz w:val="30"/>
          <w:szCs w:val="30"/>
          <w:u w:val="single"/>
        </w:rPr>
        <w:t xml:space="preserve">　　　　　　</w:t>
      </w:r>
    </w:p>
    <w:p w14:paraId="5EC53005" w14:textId="77777777" w:rsidR="00AE6540" w:rsidRPr="005322E4" w:rsidRDefault="00AE6540" w:rsidP="005B02AE">
      <w:pPr>
        <w:ind w:firstLineChars="200" w:firstLine="601"/>
        <w:rPr>
          <w:b/>
          <w:bCs/>
          <w:sz w:val="30"/>
          <w:szCs w:val="30"/>
        </w:rPr>
      </w:pPr>
      <w:r w:rsidRPr="005322E4">
        <w:rPr>
          <w:rFonts w:eastAsia="华文中宋" w:hint="eastAsia"/>
          <w:b/>
          <w:bCs/>
          <w:sz w:val="30"/>
          <w:szCs w:val="30"/>
        </w:rPr>
        <w:t>小讲课教师：</w:t>
      </w:r>
      <w:r w:rsidRPr="005322E4">
        <w:rPr>
          <w:rFonts w:eastAsia="华文中宋" w:hint="eastAsia"/>
          <w:b/>
          <w:bCs/>
          <w:sz w:val="30"/>
          <w:szCs w:val="30"/>
          <w:u w:val="single"/>
        </w:rPr>
        <w:t xml:space="preserve">　　　　　</w:t>
      </w:r>
    </w:p>
    <w:p w14:paraId="4DD00DED" w14:textId="77777777" w:rsidR="00E308EF" w:rsidRDefault="00E308EF">
      <w:pPr>
        <w:rPr>
          <w:b/>
          <w:bCs/>
          <w:sz w:val="30"/>
          <w:szCs w:val="30"/>
        </w:rPr>
      </w:pPr>
    </w:p>
    <w:p w14:paraId="41B31C55" w14:textId="77777777" w:rsidR="00AE6540" w:rsidRDefault="00AE6540" w:rsidP="00AE6540">
      <w:pPr>
        <w:jc w:val="center"/>
        <w:rPr>
          <w:b/>
          <w:bCs/>
          <w:sz w:val="30"/>
          <w:szCs w:val="30"/>
        </w:rPr>
      </w:pPr>
    </w:p>
    <w:p w14:paraId="0F52BD8D" w14:textId="77777777" w:rsidR="000B6EDF" w:rsidRDefault="000B6EDF" w:rsidP="00AE6540">
      <w:pPr>
        <w:jc w:val="center"/>
        <w:rPr>
          <w:b/>
          <w:bCs/>
          <w:sz w:val="30"/>
          <w:szCs w:val="30"/>
        </w:rPr>
      </w:pPr>
    </w:p>
    <w:p w14:paraId="743E8770" w14:textId="77777777" w:rsidR="000B6EDF" w:rsidRPr="005322E4" w:rsidRDefault="000B6EDF" w:rsidP="00AE6540">
      <w:pPr>
        <w:jc w:val="center"/>
        <w:rPr>
          <w:b/>
          <w:bCs/>
          <w:sz w:val="30"/>
          <w:szCs w:val="30"/>
        </w:rPr>
      </w:pPr>
    </w:p>
    <w:p w14:paraId="1DDEBCE4" w14:textId="77777777" w:rsidR="00E308EF" w:rsidRDefault="00AE6540">
      <w:pPr>
        <w:jc w:val="center"/>
        <w:rPr>
          <w:rFonts w:eastAsia="华文中宋"/>
          <w:b/>
          <w:bCs/>
          <w:sz w:val="30"/>
          <w:szCs w:val="30"/>
        </w:rPr>
      </w:pPr>
      <w:r w:rsidRPr="005322E4">
        <w:rPr>
          <w:rFonts w:eastAsia="华文中宋" w:hint="eastAsia"/>
          <w:b/>
          <w:bCs/>
          <w:sz w:val="30"/>
          <w:szCs w:val="30"/>
        </w:rPr>
        <w:t>年　　月　　日</w:t>
      </w:r>
    </w:p>
    <w:p w14:paraId="05012B35" w14:textId="77777777" w:rsidR="00AE6540" w:rsidRPr="005322E4" w:rsidRDefault="00AE6540" w:rsidP="00AE6540">
      <w:pPr>
        <w:rPr>
          <w:b/>
          <w:bCs/>
          <w:sz w:val="30"/>
          <w:szCs w:val="30"/>
        </w:rPr>
      </w:pPr>
    </w:p>
    <w:p w14:paraId="18E34275" w14:textId="77777777" w:rsidR="000B6EDF" w:rsidRDefault="000B6EDF" w:rsidP="00AE6540">
      <w:pPr>
        <w:jc w:val="center"/>
        <w:rPr>
          <w:b/>
          <w:bCs/>
          <w:sz w:val="30"/>
          <w:szCs w:val="30"/>
        </w:rPr>
      </w:pPr>
    </w:p>
    <w:p w14:paraId="617950CD" w14:textId="77777777" w:rsidR="000B6EDF" w:rsidRDefault="000B6EDF" w:rsidP="00AE6540">
      <w:pPr>
        <w:jc w:val="center"/>
        <w:rPr>
          <w:b/>
          <w:bCs/>
          <w:sz w:val="30"/>
          <w:szCs w:val="30"/>
        </w:rPr>
      </w:pPr>
    </w:p>
    <w:p w14:paraId="061DC190" w14:textId="77777777" w:rsidR="000B6EDF" w:rsidRDefault="000B6EDF" w:rsidP="00AE6540">
      <w:pPr>
        <w:jc w:val="center"/>
        <w:rPr>
          <w:b/>
          <w:bCs/>
          <w:sz w:val="30"/>
          <w:szCs w:val="30"/>
        </w:rPr>
      </w:pPr>
    </w:p>
    <w:p w14:paraId="3E9752CE" w14:textId="77777777" w:rsidR="000B6EDF" w:rsidRDefault="000B6EDF" w:rsidP="00AE6540">
      <w:pPr>
        <w:jc w:val="center"/>
        <w:rPr>
          <w:b/>
          <w:bCs/>
          <w:sz w:val="30"/>
          <w:szCs w:val="30"/>
        </w:rPr>
      </w:pPr>
    </w:p>
    <w:p w14:paraId="4E508A18" w14:textId="77777777" w:rsidR="000B6EDF" w:rsidRDefault="000B6EDF" w:rsidP="00AE6540">
      <w:pPr>
        <w:jc w:val="center"/>
        <w:rPr>
          <w:b/>
          <w:bCs/>
          <w:sz w:val="30"/>
          <w:szCs w:val="30"/>
        </w:rPr>
      </w:pPr>
    </w:p>
    <w:p w14:paraId="02CE8BB8" w14:textId="77777777" w:rsidR="000B6EDF" w:rsidRDefault="000B6EDF" w:rsidP="00AE6540">
      <w:pPr>
        <w:jc w:val="center"/>
        <w:rPr>
          <w:b/>
          <w:bCs/>
          <w:sz w:val="30"/>
          <w:szCs w:val="30"/>
        </w:rPr>
      </w:pPr>
    </w:p>
    <w:p w14:paraId="48D2D2E2" w14:textId="77777777" w:rsidR="000B6EDF" w:rsidRDefault="000B6EDF" w:rsidP="00AE6540">
      <w:pPr>
        <w:jc w:val="center"/>
        <w:rPr>
          <w:b/>
          <w:bCs/>
          <w:sz w:val="30"/>
          <w:szCs w:val="30"/>
        </w:rPr>
      </w:pPr>
    </w:p>
    <w:p w14:paraId="5AF0F50E" w14:textId="77777777" w:rsidR="00AE6540" w:rsidRPr="00AE6540" w:rsidRDefault="00215EBF" w:rsidP="00AE6540">
      <w:pPr>
        <w:jc w:val="center"/>
        <w:rPr>
          <w:b/>
          <w:bCs/>
          <w:sz w:val="30"/>
          <w:szCs w:val="30"/>
        </w:rPr>
      </w:pPr>
      <w:r w:rsidRPr="00215EBF">
        <w:rPr>
          <w:rFonts w:hint="eastAsia"/>
          <w:b/>
          <w:bCs/>
          <w:sz w:val="30"/>
          <w:szCs w:val="30"/>
        </w:rPr>
        <w:lastRenderedPageBreak/>
        <w:t>撰写教学方案设计的注意事项</w:t>
      </w:r>
    </w:p>
    <w:p w14:paraId="68F5F978" w14:textId="77777777" w:rsidR="00E308EF" w:rsidRDefault="00215EBF" w:rsidP="00F36C68">
      <w:pPr>
        <w:spacing w:line="360" w:lineRule="auto"/>
        <w:ind w:firstLineChars="250" w:firstLine="600"/>
        <w:rPr>
          <w:rFonts w:ascii="宋体" w:eastAsia="宋体" w:hAnsi="宋体" w:cs="Tahoma"/>
          <w:color w:val="000000"/>
          <w:kern w:val="0"/>
          <w:sz w:val="24"/>
        </w:rPr>
      </w:pPr>
      <w:r w:rsidRPr="00215EBF">
        <w:rPr>
          <w:rFonts w:ascii="宋体" w:eastAsia="宋体" w:hAnsi="宋体" w:cs="Tahoma" w:hint="eastAsia"/>
          <w:color w:val="000000"/>
          <w:kern w:val="0"/>
          <w:sz w:val="24"/>
        </w:rPr>
        <w:t>一、参赛教师应撰写8</w:t>
      </w:r>
      <w:r>
        <w:rPr>
          <w:rFonts w:ascii="宋体" w:eastAsia="宋体" w:hAnsi="宋体" w:cs="Tahoma" w:hint="eastAsia"/>
          <w:color w:val="000000"/>
          <w:kern w:val="0"/>
          <w:sz w:val="24"/>
        </w:rPr>
        <w:t>分钟的完整教学方案设计参加</w:t>
      </w:r>
      <w:r w:rsidR="000B6EDF">
        <w:rPr>
          <w:rFonts w:ascii="宋体" w:eastAsia="宋体" w:hAnsi="宋体" w:cs="Tahoma" w:hint="eastAsia"/>
          <w:color w:val="000000"/>
          <w:kern w:val="0"/>
          <w:sz w:val="24"/>
        </w:rPr>
        <w:t>竞</w:t>
      </w:r>
      <w:r w:rsidRPr="00215EBF">
        <w:rPr>
          <w:rFonts w:ascii="宋体" w:eastAsia="宋体" w:hAnsi="宋体" w:cs="Tahoma" w:hint="eastAsia"/>
          <w:color w:val="000000"/>
          <w:kern w:val="0"/>
          <w:sz w:val="24"/>
        </w:rPr>
        <w:t>赛。</w:t>
      </w:r>
    </w:p>
    <w:p w14:paraId="3F705333" w14:textId="77777777" w:rsidR="00E308EF" w:rsidRDefault="00215EBF" w:rsidP="00F36C68">
      <w:pPr>
        <w:spacing w:line="360" w:lineRule="auto"/>
        <w:ind w:firstLineChars="250" w:firstLine="600"/>
        <w:rPr>
          <w:rFonts w:ascii="宋体" w:eastAsia="宋体" w:hAnsi="宋体" w:cs="Tahoma"/>
          <w:color w:val="000000"/>
          <w:kern w:val="0"/>
          <w:sz w:val="24"/>
        </w:rPr>
      </w:pPr>
      <w:r w:rsidRPr="00215EBF">
        <w:rPr>
          <w:rFonts w:ascii="宋体" w:eastAsia="宋体" w:hAnsi="宋体" w:cs="Tahoma" w:hint="eastAsia"/>
          <w:color w:val="000000"/>
          <w:kern w:val="0"/>
          <w:sz w:val="24"/>
        </w:rPr>
        <w:t>二、教学方案设计应包括下面的基本内容。</w:t>
      </w:r>
    </w:p>
    <w:p w14:paraId="5334A6DD" w14:textId="77777777" w:rsidR="00E308EF" w:rsidRDefault="00215EBF" w:rsidP="00F36C68">
      <w:pPr>
        <w:spacing w:line="360" w:lineRule="auto"/>
        <w:ind w:firstLineChars="245" w:firstLine="588"/>
        <w:rPr>
          <w:rFonts w:ascii="宋体" w:eastAsia="宋体" w:hAnsi="宋体" w:cs="Tahoma"/>
          <w:color w:val="000000"/>
          <w:kern w:val="0"/>
          <w:sz w:val="24"/>
        </w:rPr>
      </w:pPr>
      <w:r w:rsidRPr="00215EBF">
        <w:rPr>
          <w:rFonts w:ascii="宋体" w:eastAsia="宋体" w:hAnsi="宋体" w:cs="Tahoma"/>
          <w:color w:val="000000"/>
          <w:kern w:val="0"/>
          <w:sz w:val="24"/>
        </w:rPr>
        <w:t xml:space="preserve">1. </w:t>
      </w:r>
      <w:r w:rsidRPr="00215EBF">
        <w:rPr>
          <w:rFonts w:ascii="宋体" w:eastAsia="宋体" w:hAnsi="宋体" w:cs="Tahoma" w:hint="eastAsia"/>
          <w:color w:val="000000"/>
          <w:kern w:val="0"/>
          <w:sz w:val="24"/>
        </w:rPr>
        <w:t>教学目标（含知识、能力与情感态度三个方面）</w:t>
      </w:r>
    </w:p>
    <w:p w14:paraId="25F2563C" w14:textId="77777777" w:rsidR="00E308EF" w:rsidRDefault="00215EBF" w:rsidP="00F36C68">
      <w:pPr>
        <w:spacing w:line="360" w:lineRule="auto"/>
        <w:ind w:firstLineChars="245" w:firstLine="588"/>
        <w:rPr>
          <w:rFonts w:ascii="宋体" w:eastAsia="宋体" w:hAnsi="宋体" w:cs="Tahoma"/>
          <w:color w:val="000000"/>
          <w:kern w:val="0"/>
          <w:sz w:val="24"/>
        </w:rPr>
      </w:pPr>
      <w:r w:rsidRPr="00215EBF">
        <w:rPr>
          <w:rFonts w:ascii="宋体" w:eastAsia="宋体" w:hAnsi="宋体" w:cs="Tahoma"/>
          <w:color w:val="000000"/>
          <w:kern w:val="0"/>
          <w:sz w:val="24"/>
        </w:rPr>
        <w:t xml:space="preserve">2. </w:t>
      </w:r>
      <w:r w:rsidRPr="00215EBF">
        <w:rPr>
          <w:rFonts w:ascii="宋体" w:eastAsia="宋体" w:hAnsi="宋体" w:cs="Tahoma" w:hint="eastAsia"/>
          <w:color w:val="000000"/>
          <w:kern w:val="0"/>
          <w:sz w:val="24"/>
        </w:rPr>
        <w:t>学生特点（指学生的知识基础、认知特点和学习风格）</w:t>
      </w:r>
    </w:p>
    <w:p w14:paraId="5CE30F7E" w14:textId="77777777" w:rsidR="00E308EF" w:rsidRDefault="00215EBF" w:rsidP="00F36C68">
      <w:pPr>
        <w:spacing w:line="360" w:lineRule="auto"/>
        <w:ind w:firstLineChars="245" w:firstLine="588"/>
        <w:rPr>
          <w:rFonts w:ascii="宋体" w:eastAsia="宋体" w:hAnsi="宋体" w:cs="Tahoma"/>
          <w:color w:val="000000"/>
          <w:kern w:val="0"/>
          <w:sz w:val="24"/>
        </w:rPr>
      </w:pPr>
      <w:r w:rsidRPr="00215EBF">
        <w:rPr>
          <w:rFonts w:ascii="宋体" w:eastAsia="宋体" w:hAnsi="宋体" w:cs="Tahoma"/>
          <w:color w:val="000000"/>
          <w:kern w:val="0"/>
          <w:sz w:val="24"/>
        </w:rPr>
        <w:t xml:space="preserve">3. </w:t>
      </w:r>
      <w:r w:rsidRPr="00215EBF">
        <w:rPr>
          <w:rFonts w:ascii="宋体" w:eastAsia="宋体" w:hAnsi="宋体" w:cs="Tahoma" w:hint="eastAsia"/>
          <w:color w:val="000000"/>
          <w:kern w:val="0"/>
          <w:sz w:val="24"/>
        </w:rPr>
        <w:t>教学内容分析（含教学重点与难点）</w:t>
      </w:r>
    </w:p>
    <w:p w14:paraId="0DD62A7F" w14:textId="77777777" w:rsidR="00E308EF" w:rsidRDefault="00215EBF" w:rsidP="00F36C68">
      <w:pPr>
        <w:spacing w:line="360" w:lineRule="auto"/>
        <w:ind w:firstLineChars="245" w:firstLine="588"/>
        <w:rPr>
          <w:rFonts w:ascii="宋体" w:eastAsia="宋体" w:hAnsi="宋体" w:cs="Tahoma"/>
          <w:color w:val="000000"/>
          <w:kern w:val="0"/>
          <w:sz w:val="24"/>
        </w:rPr>
      </w:pPr>
      <w:r w:rsidRPr="00215EBF">
        <w:rPr>
          <w:rFonts w:ascii="宋体" w:eastAsia="宋体" w:hAnsi="宋体" w:cs="Tahoma"/>
          <w:color w:val="000000"/>
          <w:kern w:val="0"/>
          <w:sz w:val="24"/>
        </w:rPr>
        <w:t xml:space="preserve">4. </w:t>
      </w:r>
      <w:r w:rsidRPr="00215EBF">
        <w:rPr>
          <w:rFonts w:ascii="宋体" w:eastAsia="宋体" w:hAnsi="宋体" w:cs="Tahoma" w:hint="eastAsia"/>
          <w:color w:val="000000"/>
          <w:kern w:val="0"/>
          <w:sz w:val="24"/>
        </w:rPr>
        <w:t>教学策略、教学方法与手段（含教学组织形式、教师的活动、学生的活动、教学媒体的选择与使用）</w:t>
      </w:r>
    </w:p>
    <w:p w14:paraId="6C28F5D1" w14:textId="77777777" w:rsidR="00E308EF" w:rsidRDefault="00215EBF" w:rsidP="00F36C68">
      <w:pPr>
        <w:spacing w:line="360" w:lineRule="auto"/>
        <w:ind w:firstLineChars="245" w:firstLine="588"/>
        <w:rPr>
          <w:rFonts w:ascii="宋体" w:eastAsia="宋体" w:hAnsi="宋体" w:cs="Tahoma"/>
          <w:color w:val="000000"/>
          <w:kern w:val="0"/>
          <w:sz w:val="24"/>
        </w:rPr>
      </w:pPr>
      <w:r w:rsidRPr="00215EBF">
        <w:rPr>
          <w:rFonts w:ascii="宋体" w:eastAsia="宋体" w:hAnsi="宋体" w:cs="Tahoma"/>
          <w:color w:val="000000"/>
          <w:kern w:val="0"/>
          <w:sz w:val="24"/>
        </w:rPr>
        <w:t xml:space="preserve">5. </w:t>
      </w:r>
      <w:r w:rsidRPr="00215EBF">
        <w:rPr>
          <w:rFonts w:ascii="宋体" w:eastAsia="宋体" w:hAnsi="宋体" w:cs="Tahoma" w:hint="eastAsia"/>
          <w:color w:val="000000"/>
          <w:kern w:val="0"/>
          <w:sz w:val="24"/>
        </w:rPr>
        <w:t>教学过程（含提问、讨论、布置与检查学习任务等）</w:t>
      </w:r>
    </w:p>
    <w:p w14:paraId="7A6B4F27" w14:textId="77777777" w:rsidR="00E308EF" w:rsidRDefault="00215EBF" w:rsidP="00F36C68">
      <w:pPr>
        <w:spacing w:line="360" w:lineRule="auto"/>
        <w:ind w:firstLineChars="245" w:firstLine="588"/>
        <w:rPr>
          <w:rFonts w:ascii="宋体" w:eastAsia="宋体" w:hAnsi="宋体" w:cs="Tahoma"/>
          <w:color w:val="000000"/>
          <w:kern w:val="0"/>
          <w:sz w:val="24"/>
        </w:rPr>
      </w:pPr>
      <w:r w:rsidRPr="00215EBF">
        <w:rPr>
          <w:rFonts w:ascii="宋体" w:eastAsia="宋体" w:hAnsi="宋体" w:cs="Tahoma"/>
          <w:color w:val="000000"/>
          <w:kern w:val="0"/>
          <w:sz w:val="24"/>
        </w:rPr>
        <w:t xml:space="preserve">6. </w:t>
      </w:r>
      <w:r w:rsidRPr="00215EBF">
        <w:rPr>
          <w:rFonts w:ascii="宋体" w:eastAsia="宋体" w:hAnsi="宋体" w:cs="Tahoma" w:hint="eastAsia"/>
          <w:color w:val="000000"/>
          <w:kern w:val="0"/>
          <w:sz w:val="24"/>
        </w:rPr>
        <w:t>参考资料及学生阅读资料</w:t>
      </w:r>
    </w:p>
    <w:p w14:paraId="01C891AB" w14:textId="77777777" w:rsidR="00E308EF" w:rsidRDefault="00215EBF" w:rsidP="00F36C68">
      <w:pPr>
        <w:spacing w:line="360" w:lineRule="auto"/>
        <w:ind w:firstLineChars="245" w:firstLine="588"/>
        <w:rPr>
          <w:rFonts w:ascii="宋体" w:eastAsia="宋体" w:hAnsi="宋体" w:cs="Tahoma"/>
          <w:color w:val="000000"/>
          <w:kern w:val="0"/>
          <w:sz w:val="24"/>
        </w:rPr>
      </w:pPr>
      <w:r w:rsidRPr="00215EBF">
        <w:rPr>
          <w:rFonts w:ascii="宋体" w:eastAsia="宋体" w:hAnsi="宋体" w:cs="Tahoma"/>
          <w:color w:val="000000"/>
          <w:kern w:val="0"/>
          <w:sz w:val="24"/>
        </w:rPr>
        <w:t xml:space="preserve">7. </w:t>
      </w:r>
      <w:r w:rsidRPr="00215EBF">
        <w:rPr>
          <w:rFonts w:ascii="宋体" w:eastAsia="宋体" w:hAnsi="宋体" w:cs="Tahoma" w:hint="eastAsia"/>
          <w:color w:val="000000"/>
          <w:kern w:val="0"/>
          <w:sz w:val="24"/>
        </w:rPr>
        <w:t>教学反思与自我教学评价</w:t>
      </w:r>
    </w:p>
    <w:p w14:paraId="06890266" w14:textId="77777777" w:rsidR="00E308EF" w:rsidRDefault="00215EBF" w:rsidP="00F36C68">
      <w:pPr>
        <w:spacing w:line="360" w:lineRule="auto"/>
        <w:ind w:firstLineChars="245" w:firstLine="588"/>
        <w:rPr>
          <w:rFonts w:ascii="宋体" w:eastAsia="宋体" w:hAnsi="宋体" w:cs="Tahoma"/>
          <w:color w:val="000000"/>
          <w:kern w:val="0"/>
          <w:sz w:val="24"/>
        </w:rPr>
      </w:pPr>
      <w:r w:rsidRPr="00215EBF">
        <w:rPr>
          <w:rFonts w:ascii="宋体" w:eastAsia="宋体" w:hAnsi="宋体" w:cs="Tahoma"/>
          <w:color w:val="000000"/>
          <w:kern w:val="0"/>
          <w:sz w:val="24"/>
        </w:rPr>
        <w:t xml:space="preserve">8. </w:t>
      </w:r>
      <w:r w:rsidRPr="00215EBF">
        <w:rPr>
          <w:rFonts w:ascii="宋体" w:eastAsia="宋体" w:hAnsi="宋体" w:cs="Tahoma" w:hint="eastAsia"/>
          <w:color w:val="000000"/>
          <w:kern w:val="0"/>
          <w:sz w:val="24"/>
        </w:rPr>
        <w:t>附件（课程简介及教学大纲或其他课程文件）</w:t>
      </w:r>
    </w:p>
    <w:p w14:paraId="512DBC27" w14:textId="77777777" w:rsidR="00E308EF" w:rsidRDefault="00215EBF" w:rsidP="00F36C68">
      <w:pPr>
        <w:spacing w:line="360" w:lineRule="auto"/>
        <w:ind w:firstLineChars="245" w:firstLine="588"/>
        <w:rPr>
          <w:rFonts w:ascii="宋体" w:eastAsia="宋体" w:hAnsi="宋体" w:cs="Tahoma"/>
          <w:color w:val="000000"/>
          <w:kern w:val="0"/>
          <w:sz w:val="24"/>
        </w:rPr>
      </w:pPr>
      <w:r w:rsidRPr="00215EBF">
        <w:rPr>
          <w:rFonts w:ascii="宋体" w:eastAsia="宋体" w:hAnsi="宋体" w:cs="Tahoma" w:hint="eastAsia"/>
          <w:color w:val="000000"/>
          <w:kern w:val="0"/>
          <w:sz w:val="24"/>
        </w:rPr>
        <w:t>三、教学方案设计的具体格式及上述内容的编排顺序由参赛选手结合学科特点与个人的教学风格自行决定。以下表格仅供参考。</w:t>
      </w:r>
    </w:p>
    <w:p w14:paraId="6297FE5F" w14:textId="77777777" w:rsidR="00E308EF" w:rsidRDefault="000B6EDF">
      <w:pPr>
        <w:spacing w:line="360" w:lineRule="auto"/>
        <w:ind w:firstLineChars="245" w:firstLine="588"/>
        <w:rPr>
          <w:rFonts w:ascii="宋体" w:eastAsia="宋体" w:hAnsi="宋体" w:cs="Tahoma"/>
          <w:color w:val="000000"/>
          <w:kern w:val="0"/>
          <w:sz w:val="24"/>
        </w:rPr>
      </w:pPr>
      <w:r>
        <w:rPr>
          <w:rFonts w:ascii="宋体" w:eastAsia="宋体" w:hAnsi="宋体" w:cs="Tahoma" w:hint="eastAsia"/>
          <w:color w:val="000000"/>
          <w:kern w:val="0"/>
          <w:sz w:val="24"/>
        </w:rPr>
        <w:t>四、教学方案设计电子版请用DOC或PDF格式。</w:t>
      </w:r>
    </w:p>
    <w:p w14:paraId="7C0667BD" w14:textId="77777777" w:rsidR="00E308EF" w:rsidRDefault="000B6EDF">
      <w:pPr>
        <w:spacing w:line="360" w:lineRule="auto"/>
        <w:rPr>
          <w:rFonts w:ascii="宋体" w:eastAsia="宋体" w:hAnsi="宋体" w:cs="Tahoma"/>
          <w:color w:val="000000"/>
          <w:kern w:val="0"/>
          <w:sz w:val="24"/>
        </w:rPr>
      </w:pPr>
      <w:r>
        <w:rPr>
          <w:rFonts w:ascii="宋体" w:eastAsia="宋体" w:hAnsi="宋体" w:cs="Tahoma" w:hint="eastAsia"/>
          <w:color w:val="000000"/>
          <w:kern w:val="0"/>
          <w:sz w:val="24"/>
        </w:rPr>
        <w:t>五</w:t>
      </w:r>
      <w:r w:rsidR="00215EBF" w:rsidRPr="00215EBF">
        <w:rPr>
          <w:rFonts w:ascii="宋体" w:eastAsia="宋体" w:hAnsi="宋体" w:cs="Tahoma" w:hint="eastAsia"/>
          <w:color w:val="000000"/>
          <w:kern w:val="0"/>
          <w:sz w:val="24"/>
        </w:rPr>
        <w:t>、</w:t>
      </w:r>
      <w:r>
        <w:rPr>
          <w:rFonts w:ascii="宋体" w:eastAsia="宋体" w:hAnsi="宋体" w:cs="Tahoma" w:hint="eastAsia"/>
          <w:color w:val="000000"/>
          <w:kern w:val="0"/>
          <w:sz w:val="24"/>
        </w:rPr>
        <w:t>进入复赛、决赛者，请准备10份纸质版教案，现场比赛前提交。</w:t>
      </w:r>
      <w:r w:rsidR="00215EBF" w:rsidRPr="00215EBF">
        <w:rPr>
          <w:rFonts w:ascii="宋体" w:eastAsia="宋体" w:hAnsi="宋体" w:cs="Tahoma" w:hint="eastAsia"/>
          <w:color w:val="000000"/>
          <w:kern w:val="0"/>
          <w:sz w:val="24"/>
        </w:rPr>
        <w:t>用A4纸纵向双面打印教学方案设计及封面；电子演示文稿可根据字体大小选择每页4张或6张幻灯片双面打印，从左侧装订。</w:t>
      </w:r>
    </w:p>
    <w:p w14:paraId="1CC6A6B6" w14:textId="77777777" w:rsidR="00AE6540" w:rsidRDefault="00AE6540" w:rsidP="00AE6540">
      <w:pPr>
        <w:rPr>
          <w:rFonts w:ascii="黑体" w:eastAsia="黑体"/>
          <w:b/>
          <w:bCs/>
          <w:sz w:val="32"/>
          <w:szCs w:val="32"/>
        </w:rPr>
        <w:sectPr w:rsidR="00AE6540" w:rsidSect="000B6EDF">
          <w:pgSz w:w="11906" w:h="16838"/>
          <w:pgMar w:top="1440" w:right="1797" w:bottom="993" w:left="1797" w:header="851" w:footer="992" w:gutter="0"/>
          <w:cols w:space="425"/>
          <w:docGrid w:type="lines" w:linePitch="312"/>
        </w:sectPr>
      </w:pPr>
    </w:p>
    <w:p w14:paraId="0BF66112" w14:textId="77777777" w:rsidR="00AE6540" w:rsidRPr="00AE6540" w:rsidRDefault="00F36C68" w:rsidP="00AE6540">
      <w:pPr>
        <w:jc w:val="center"/>
        <w:rPr>
          <w:b/>
          <w:bCs/>
          <w:sz w:val="30"/>
          <w:szCs w:val="30"/>
        </w:rPr>
      </w:pPr>
      <w:r w:rsidRPr="000B6EDF">
        <w:rPr>
          <w:rFonts w:hint="eastAsia"/>
          <w:b/>
          <w:bCs/>
          <w:sz w:val="30"/>
          <w:szCs w:val="30"/>
        </w:rPr>
        <w:lastRenderedPageBreak/>
        <w:t>20</w:t>
      </w:r>
      <w:r>
        <w:rPr>
          <w:rFonts w:hint="eastAsia"/>
          <w:b/>
          <w:bCs/>
          <w:sz w:val="30"/>
          <w:szCs w:val="30"/>
        </w:rPr>
        <w:t>20</w:t>
      </w:r>
      <w:r w:rsidR="000B6EDF" w:rsidRPr="000B6EDF">
        <w:rPr>
          <w:rFonts w:hint="eastAsia"/>
          <w:b/>
          <w:bCs/>
          <w:sz w:val="30"/>
          <w:szCs w:val="30"/>
        </w:rPr>
        <w:t>年广东省外科护理专委会第</w:t>
      </w:r>
      <w:r w:rsidR="00513837">
        <w:rPr>
          <w:rFonts w:hint="eastAsia"/>
          <w:b/>
          <w:bCs/>
          <w:sz w:val="30"/>
          <w:szCs w:val="30"/>
        </w:rPr>
        <w:t>三</w:t>
      </w:r>
      <w:r w:rsidR="000B6EDF" w:rsidRPr="000B6EDF">
        <w:rPr>
          <w:rFonts w:hint="eastAsia"/>
          <w:b/>
          <w:bCs/>
          <w:sz w:val="30"/>
          <w:szCs w:val="30"/>
        </w:rPr>
        <w:t>届</w:t>
      </w:r>
      <w:proofErr w:type="gramStart"/>
      <w:r w:rsidR="000B6EDF" w:rsidRPr="000B6EDF">
        <w:rPr>
          <w:rFonts w:hint="eastAsia"/>
          <w:b/>
          <w:bCs/>
          <w:sz w:val="30"/>
          <w:szCs w:val="30"/>
        </w:rPr>
        <w:t>临床小</w:t>
      </w:r>
      <w:proofErr w:type="gramEnd"/>
      <w:r w:rsidR="000B6EDF" w:rsidRPr="000B6EDF">
        <w:rPr>
          <w:rFonts w:hint="eastAsia"/>
          <w:b/>
          <w:bCs/>
          <w:sz w:val="30"/>
          <w:szCs w:val="30"/>
        </w:rPr>
        <w:t>讲课竞赛</w:t>
      </w:r>
      <w:r w:rsidR="000B6EDF" w:rsidRPr="00FF7908">
        <w:rPr>
          <w:rFonts w:hint="eastAsia"/>
          <w:b/>
          <w:bCs/>
          <w:sz w:val="30"/>
          <w:szCs w:val="30"/>
        </w:rPr>
        <w:t>参</w:t>
      </w:r>
      <w:r w:rsidR="00215EBF" w:rsidRPr="00215EBF">
        <w:rPr>
          <w:rFonts w:hint="eastAsia"/>
          <w:b/>
          <w:bCs/>
          <w:sz w:val="30"/>
          <w:szCs w:val="30"/>
        </w:rPr>
        <w:t>赛教案</w:t>
      </w: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3"/>
      </w:tblGrid>
      <w:tr w:rsidR="00AE6540" w:rsidRPr="005D31E9" w14:paraId="3610B8FD" w14:textId="77777777" w:rsidTr="00057198">
        <w:trPr>
          <w:trHeight w:val="1088"/>
        </w:trPr>
        <w:tc>
          <w:tcPr>
            <w:tcW w:w="8473" w:type="dxa"/>
          </w:tcPr>
          <w:p w14:paraId="05F6B7EC" w14:textId="77777777" w:rsidR="00AE6540" w:rsidRDefault="00AE6540" w:rsidP="00C53B59">
            <w:pPr>
              <w:rPr>
                <w:rFonts w:ascii="宋体" w:hAnsi="宋体"/>
                <w:sz w:val="24"/>
              </w:rPr>
            </w:pPr>
            <w:r>
              <w:rPr>
                <w:rFonts w:ascii="宋体" w:hAnsi="宋体" w:hint="eastAsia"/>
                <w:sz w:val="24"/>
              </w:rPr>
              <w:t>授课章节名称：</w:t>
            </w:r>
          </w:p>
          <w:p w14:paraId="64FA9E0B" w14:textId="77777777" w:rsidR="00AE6540" w:rsidRDefault="00AE6540" w:rsidP="00C53B59">
            <w:pPr>
              <w:rPr>
                <w:rFonts w:ascii="宋体" w:hAnsi="宋体"/>
                <w:sz w:val="24"/>
              </w:rPr>
            </w:pPr>
          </w:p>
          <w:p w14:paraId="7D8DE682" w14:textId="77777777" w:rsidR="00AE6540" w:rsidRDefault="00AE6540" w:rsidP="00C53B59">
            <w:pPr>
              <w:rPr>
                <w:rFonts w:ascii="宋体" w:hAnsi="宋体"/>
                <w:sz w:val="24"/>
              </w:rPr>
            </w:pPr>
            <w:r>
              <w:rPr>
                <w:rFonts w:ascii="宋体" w:hAnsi="宋体" w:hint="eastAsia"/>
                <w:sz w:val="24"/>
              </w:rPr>
              <w:t>章号：           节号：</w:t>
            </w:r>
          </w:p>
          <w:p w14:paraId="47D0F340" w14:textId="77777777" w:rsidR="00AE6540" w:rsidRDefault="00AE6540" w:rsidP="00C53B59">
            <w:pPr>
              <w:rPr>
                <w:rFonts w:ascii="宋体" w:hAnsi="宋体"/>
                <w:sz w:val="24"/>
              </w:rPr>
            </w:pPr>
            <w:r>
              <w:rPr>
                <w:rFonts w:ascii="宋体" w:hAnsi="宋体" w:hint="eastAsia"/>
                <w:sz w:val="24"/>
              </w:rPr>
              <w:t>（说明：相同章节内容分解为不同授课单元，请以N-M表达）</w:t>
            </w:r>
          </w:p>
        </w:tc>
      </w:tr>
      <w:tr w:rsidR="00AE6540" w14:paraId="01862383" w14:textId="77777777" w:rsidTr="00057198">
        <w:trPr>
          <w:trHeight w:val="2632"/>
        </w:trPr>
        <w:tc>
          <w:tcPr>
            <w:tcW w:w="8473" w:type="dxa"/>
          </w:tcPr>
          <w:p w14:paraId="3A959A7A" w14:textId="77777777" w:rsidR="00AE6540" w:rsidRDefault="00AE6540" w:rsidP="00C53B59">
            <w:pPr>
              <w:rPr>
                <w:rFonts w:ascii="宋体" w:hAnsi="宋体"/>
                <w:sz w:val="24"/>
              </w:rPr>
            </w:pPr>
            <w:r>
              <w:rPr>
                <w:rFonts w:ascii="宋体" w:hAnsi="宋体" w:hint="eastAsia"/>
                <w:sz w:val="24"/>
              </w:rPr>
              <w:t>1． 教学目标与要求</w:t>
            </w:r>
          </w:p>
          <w:p w14:paraId="185408A0" w14:textId="77777777" w:rsidR="00AE6540" w:rsidRDefault="00AE6540" w:rsidP="00C53B59">
            <w:pPr>
              <w:rPr>
                <w:rFonts w:ascii="宋体" w:hAnsi="宋体"/>
                <w:sz w:val="24"/>
              </w:rPr>
            </w:pPr>
            <w:r>
              <w:rPr>
                <w:rFonts w:ascii="宋体" w:hAnsi="宋体" w:hint="eastAsia"/>
                <w:sz w:val="24"/>
              </w:rPr>
              <w:t>知识领域的教学目标及要求</w:t>
            </w:r>
          </w:p>
          <w:p w14:paraId="6ADB8E7B" w14:textId="77777777" w:rsidR="00AE6540" w:rsidRDefault="00AE6540" w:rsidP="00C53B59">
            <w:pPr>
              <w:rPr>
                <w:rFonts w:ascii="宋体" w:hAnsi="宋体"/>
                <w:sz w:val="24"/>
              </w:rPr>
            </w:pPr>
          </w:p>
          <w:p w14:paraId="03F5F2E8" w14:textId="77777777" w:rsidR="00AE6540" w:rsidRDefault="00AE6540" w:rsidP="00C53B59">
            <w:pPr>
              <w:rPr>
                <w:rFonts w:ascii="宋体" w:hAnsi="宋体"/>
                <w:sz w:val="24"/>
              </w:rPr>
            </w:pPr>
          </w:p>
          <w:p w14:paraId="0D746941" w14:textId="77777777" w:rsidR="00AE6540" w:rsidRDefault="00AE6540" w:rsidP="00C53B59">
            <w:pPr>
              <w:rPr>
                <w:rFonts w:ascii="宋体" w:hAnsi="宋体"/>
                <w:sz w:val="24"/>
              </w:rPr>
            </w:pPr>
            <w:r>
              <w:rPr>
                <w:rFonts w:ascii="宋体" w:hAnsi="宋体" w:hint="eastAsia"/>
                <w:sz w:val="24"/>
              </w:rPr>
              <w:t>技能及能力领域的教学目标及要求</w:t>
            </w:r>
          </w:p>
          <w:p w14:paraId="45F69437" w14:textId="77777777" w:rsidR="00AE6540" w:rsidRDefault="00AE6540" w:rsidP="00C53B59">
            <w:pPr>
              <w:rPr>
                <w:rFonts w:ascii="宋体" w:hAnsi="宋体"/>
                <w:sz w:val="24"/>
              </w:rPr>
            </w:pPr>
          </w:p>
          <w:p w14:paraId="1FA0E543" w14:textId="77777777" w:rsidR="00AE6540" w:rsidRDefault="00AE6540" w:rsidP="00C53B59">
            <w:pPr>
              <w:rPr>
                <w:rFonts w:ascii="宋体" w:hAnsi="宋体"/>
                <w:sz w:val="24"/>
              </w:rPr>
            </w:pPr>
          </w:p>
          <w:p w14:paraId="7A8808AA" w14:textId="77777777" w:rsidR="00AE6540" w:rsidRDefault="00AE6540" w:rsidP="00C53B59">
            <w:pPr>
              <w:rPr>
                <w:rFonts w:ascii="宋体" w:hAnsi="宋体"/>
                <w:sz w:val="24"/>
              </w:rPr>
            </w:pPr>
            <w:r>
              <w:rPr>
                <w:rFonts w:ascii="宋体" w:hAnsi="宋体" w:hint="eastAsia"/>
                <w:sz w:val="24"/>
              </w:rPr>
              <w:t>情感态度领域的教学目标及要求</w:t>
            </w:r>
          </w:p>
          <w:p w14:paraId="4FC14CFB" w14:textId="77777777" w:rsidR="00AE6540" w:rsidRDefault="00AE6540" w:rsidP="00C53B59">
            <w:pPr>
              <w:rPr>
                <w:rFonts w:ascii="宋体" w:hAnsi="宋体"/>
                <w:sz w:val="24"/>
              </w:rPr>
            </w:pPr>
          </w:p>
          <w:p w14:paraId="45B31053" w14:textId="77777777" w:rsidR="00AE6540" w:rsidRDefault="00AE6540" w:rsidP="00C53B59">
            <w:pPr>
              <w:rPr>
                <w:rFonts w:ascii="宋体" w:hAnsi="宋体"/>
                <w:sz w:val="24"/>
              </w:rPr>
            </w:pPr>
          </w:p>
        </w:tc>
      </w:tr>
      <w:tr w:rsidR="00AE6540" w14:paraId="18C0036C" w14:textId="77777777" w:rsidTr="00057198">
        <w:trPr>
          <w:trHeight w:val="1129"/>
        </w:trPr>
        <w:tc>
          <w:tcPr>
            <w:tcW w:w="8473" w:type="dxa"/>
          </w:tcPr>
          <w:p w14:paraId="120D0686" w14:textId="77777777" w:rsidR="00AE6540" w:rsidRDefault="00AE6540" w:rsidP="00C53B59">
            <w:pPr>
              <w:rPr>
                <w:rFonts w:ascii="宋体" w:hAnsi="宋体"/>
                <w:sz w:val="24"/>
              </w:rPr>
            </w:pPr>
            <w:r>
              <w:rPr>
                <w:rFonts w:ascii="宋体" w:hAnsi="宋体" w:hint="eastAsia"/>
                <w:sz w:val="24"/>
              </w:rPr>
              <w:t>2．学生特点</w:t>
            </w:r>
          </w:p>
        </w:tc>
      </w:tr>
      <w:tr w:rsidR="00AE6540" w14:paraId="74303C7C" w14:textId="77777777" w:rsidTr="00057198">
        <w:trPr>
          <w:trHeight w:val="1414"/>
        </w:trPr>
        <w:tc>
          <w:tcPr>
            <w:tcW w:w="8473" w:type="dxa"/>
          </w:tcPr>
          <w:p w14:paraId="195002D1" w14:textId="77777777" w:rsidR="00AE6540" w:rsidRDefault="00AE6540" w:rsidP="00C53B59">
            <w:pPr>
              <w:rPr>
                <w:rFonts w:ascii="宋体" w:hAnsi="宋体"/>
                <w:sz w:val="24"/>
              </w:rPr>
            </w:pPr>
            <w:r>
              <w:rPr>
                <w:rFonts w:ascii="宋体" w:hAnsi="宋体" w:hint="eastAsia"/>
                <w:sz w:val="24"/>
              </w:rPr>
              <w:t>3．教学内容分析</w:t>
            </w:r>
          </w:p>
          <w:p w14:paraId="2D88CD14" w14:textId="77777777" w:rsidR="00AE6540" w:rsidRDefault="00AE6540" w:rsidP="00C53B59">
            <w:pPr>
              <w:rPr>
                <w:rFonts w:ascii="宋体" w:hAnsi="宋体"/>
                <w:sz w:val="24"/>
              </w:rPr>
            </w:pPr>
            <w:r>
              <w:rPr>
                <w:rFonts w:ascii="宋体" w:hAnsi="宋体" w:hint="eastAsia"/>
                <w:sz w:val="24"/>
              </w:rPr>
              <w:t>主要教学内容及教学重点</w:t>
            </w:r>
          </w:p>
        </w:tc>
      </w:tr>
      <w:tr w:rsidR="00AE6540" w14:paraId="3F2D9DA8" w14:textId="77777777" w:rsidTr="00057198">
        <w:trPr>
          <w:trHeight w:val="1124"/>
        </w:trPr>
        <w:tc>
          <w:tcPr>
            <w:tcW w:w="8473" w:type="dxa"/>
          </w:tcPr>
          <w:p w14:paraId="798D5CCA" w14:textId="77777777" w:rsidR="00AE6540" w:rsidRDefault="00AE6540" w:rsidP="00C53B59">
            <w:pPr>
              <w:rPr>
                <w:rFonts w:ascii="宋体" w:hAnsi="宋体"/>
                <w:b/>
                <w:bCs/>
                <w:sz w:val="24"/>
              </w:rPr>
            </w:pPr>
            <w:r>
              <w:rPr>
                <w:rFonts w:ascii="宋体" w:hAnsi="宋体" w:hint="eastAsia"/>
                <w:sz w:val="24"/>
              </w:rPr>
              <w:t>教学难点</w:t>
            </w:r>
          </w:p>
        </w:tc>
      </w:tr>
      <w:tr w:rsidR="00AE6540" w14:paraId="0493929B" w14:textId="77777777" w:rsidTr="00057198">
        <w:trPr>
          <w:trHeight w:val="1129"/>
        </w:trPr>
        <w:tc>
          <w:tcPr>
            <w:tcW w:w="8473" w:type="dxa"/>
          </w:tcPr>
          <w:p w14:paraId="5405FBA4" w14:textId="77777777" w:rsidR="00AE6540" w:rsidRPr="00F97928" w:rsidRDefault="00AE6540" w:rsidP="00C53B59">
            <w:pPr>
              <w:rPr>
                <w:rFonts w:ascii="宋体" w:hAnsi="宋体"/>
                <w:sz w:val="24"/>
              </w:rPr>
            </w:pPr>
            <w:r>
              <w:rPr>
                <w:rFonts w:ascii="宋体" w:hAnsi="宋体" w:hint="eastAsia"/>
                <w:sz w:val="24"/>
              </w:rPr>
              <w:t>4．教学策略、教学方法与手段</w:t>
            </w:r>
          </w:p>
        </w:tc>
      </w:tr>
      <w:tr w:rsidR="00AE6540" w14:paraId="7F66D720" w14:textId="77777777" w:rsidTr="00057198">
        <w:trPr>
          <w:trHeight w:val="1129"/>
        </w:trPr>
        <w:tc>
          <w:tcPr>
            <w:tcW w:w="8473" w:type="dxa"/>
          </w:tcPr>
          <w:p w14:paraId="2C6BF77C" w14:textId="77777777" w:rsidR="00AE6540" w:rsidRDefault="00AE6540" w:rsidP="00C53B59">
            <w:pPr>
              <w:rPr>
                <w:rFonts w:ascii="宋体" w:hAnsi="宋体"/>
                <w:sz w:val="24"/>
              </w:rPr>
            </w:pPr>
            <w:r>
              <w:rPr>
                <w:rFonts w:ascii="宋体" w:hAnsi="宋体" w:hint="eastAsia"/>
                <w:sz w:val="24"/>
              </w:rPr>
              <w:t>5．教学过程</w:t>
            </w:r>
          </w:p>
          <w:p w14:paraId="45022C35" w14:textId="77777777" w:rsidR="00AE6540" w:rsidRDefault="00AE6540" w:rsidP="00C53B59">
            <w:pPr>
              <w:rPr>
                <w:rFonts w:ascii="宋体" w:hAnsi="宋体"/>
                <w:b/>
                <w:bCs/>
                <w:sz w:val="24"/>
              </w:rPr>
            </w:pPr>
          </w:p>
        </w:tc>
      </w:tr>
      <w:tr w:rsidR="00AE6540" w14:paraId="70481B51" w14:textId="77777777" w:rsidTr="00057198">
        <w:trPr>
          <w:trHeight w:val="1271"/>
        </w:trPr>
        <w:tc>
          <w:tcPr>
            <w:tcW w:w="8473" w:type="dxa"/>
          </w:tcPr>
          <w:p w14:paraId="2757D9B7" w14:textId="77777777" w:rsidR="00AE6540" w:rsidRDefault="00AE6540" w:rsidP="00C53B59">
            <w:pPr>
              <w:rPr>
                <w:rFonts w:ascii="宋体" w:hAnsi="宋体"/>
                <w:sz w:val="24"/>
              </w:rPr>
            </w:pPr>
            <w:r>
              <w:rPr>
                <w:rFonts w:ascii="宋体" w:hAnsi="宋体" w:hint="eastAsia"/>
                <w:sz w:val="24"/>
              </w:rPr>
              <w:t>6．参考资料及学生阅读资料</w:t>
            </w:r>
          </w:p>
        </w:tc>
      </w:tr>
      <w:tr w:rsidR="00AE6540" w14:paraId="2C153EF2" w14:textId="77777777" w:rsidTr="00057198">
        <w:trPr>
          <w:trHeight w:val="60"/>
        </w:trPr>
        <w:tc>
          <w:tcPr>
            <w:tcW w:w="8473" w:type="dxa"/>
          </w:tcPr>
          <w:p w14:paraId="194CEA77" w14:textId="77777777" w:rsidR="00AE6540" w:rsidRDefault="00AE6540" w:rsidP="00C53B59">
            <w:pPr>
              <w:ind w:left="180"/>
              <w:rPr>
                <w:sz w:val="24"/>
              </w:rPr>
            </w:pPr>
            <w:r>
              <w:rPr>
                <w:rFonts w:hint="eastAsia"/>
                <w:sz w:val="24"/>
              </w:rPr>
              <w:t xml:space="preserve">7. </w:t>
            </w:r>
            <w:r>
              <w:rPr>
                <w:rFonts w:hint="eastAsia"/>
                <w:sz w:val="24"/>
              </w:rPr>
              <w:t>教学反思自我教学评价</w:t>
            </w:r>
          </w:p>
          <w:p w14:paraId="36CB8A68" w14:textId="77777777" w:rsidR="00AE6540" w:rsidRDefault="00AE6540" w:rsidP="00C53B59">
            <w:pPr>
              <w:rPr>
                <w:sz w:val="24"/>
              </w:rPr>
            </w:pPr>
          </w:p>
          <w:p w14:paraId="398993F2" w14:textId="77777777" w:rsidR="00E308EF" w:rsidRDefault="00E308EF">
            <w:pPr>
              <w:rPr>
                <w:sz w:val="24"/>
              </w:rPr>
            </w:pPr>
          </w:p>
          <w:p w14:paraId="6DFD6E6C" w14:textId="77777777" w:rsidR="00AE6540" w:rsidRDefault="00AE6540" w:rsidP="00C53B59">
            <w:pPr>
              <w:ind w:left="180"/>
              <w:rPr>
                <w:sz w:val="24"/>
              </w:rPr>
            </w:pPr>
          </w:p>
          <w:p w14:paraId="2E821853" w14:textId="77777777" w:rsidR="00AE6540" w:rsidRDefault="00AE6540" w:rsidP="00C53B59">
            <w:pPr>
              <w:ind w:leftChars="86" w:left="181"/>
              <w:rPr>
                <w:sz w:val="24"/>
              </w:rPr>
            </w:pPr>
            <w:r>
              <w:rPr>
                <w:rFonts w:hint="eastAsia"/>
                <w:sz w:val="24"/>
              </w:rPr>
              <w:t>参赛选手签名：</w:t>
            </w:r>
          </w:p>
          <w:p w14:paraId="4FEC01FE" w14:textId="77777777" w:rsidR="00E308EF" w:rsidRDefault="00AE6540">
            <w:pPr>
              <w:ind w:leftChars="86" w:left="181" w:firstLineChars="2400" w:firstLine="5760"/>
              <w:rPr>
                <w:sz w:val="24"/>
              </w:rPr>
            </w:pPr>
            <w:r>
              <w:rPr>
                <w:rFonts w:hint="eastAsia"/>
                <w:sz w:val="24"/>
              </w:rPr>
              <w:t>年月日</w:t>
            </w:r>
          </w:p>
        </w:tc>
      </w:tr>
      <w:tr w:rsidR="00057198" w14:paraId="04F45528" w14:textId="77777777" w:rsidTr="00057198">
        <w:trPr>
          <w:trHeight w:val="60"/>
        </w:trPr>
        <w:tc>
          <w:tcPr>
            <w:tcW w:w="8473" w:type="dxa"/>
          </w:tcPr>
          <w:p w14:paraId="461CA34E" w14:textId="77777777" w:rsidR="00057198" w:rsidRDefault="00057198" w:rsidP="00057198">
            <w:pPr>
              <w:ind w:firstLineChars="50" w:firstLine="120"/>
              <w:rPr>
                <w:sz w:val="24"/>
              </w:rPr>
            </w:pPr>
            <w:r>
              <w:rPr>
                <w:rFonts w:hint="eastAsia"/>
                <w:sz w:val="24"/>
              </w:rPr>
              <w:t xml:space="preserve">8. </w:t>
            </w:r>
            <w:r>
              <w:rPr>
                <w:rFonts w:hint="eastAsia"/>
                <w:sz w:val="24"/>
              </w:rPr>
              <w:t>附件</w:t>
            </w:r>
          </w:p>
          <w:p w14:paraId="53B1B58F" w14:textId="77777777" w:rsidR="00057198" w:rsidRDefault="00057198" w:rsidP="00057198">
            <w:pPr>
              <w:ind w:left="180"/>
              <w:rPr>
                <w:sz w:val="24"/>
              </w:rPr>
            </w:pPr>
            <w:r>
              <w:rPr>
                <w:rFonts w:hint="eastAsia"/>
                <w:sz w:val="24"/>
              </w:rPr>
              <w:t>课程简介与教学大纲（或其他课程文件）</w:t>
            </w:r>
          </w:p>
          <w:p w14:paraId="638F2110" w14:textId="77777777" w:rsidR="00057198" w:rsidRPr="00057198" w:rsidRDefault="00057198" w:rsidP="00C53B59">
            <w:pPr>
              <w:ind w:left="180"/>
              <w:rPr>
                <w:sz w:val="24"/>
              </w:rPr>
            </w:pPr>
          </w:p>
        </w:tc>
      </w:tr>
    </w:tbl>
    <w:p w14:paraId="2C739A0D" w14:textId="77777777" w:rsidR="00E308EF" w:rsidRDefault="00AE6540">
      <w:pPr>
        <w:jc w:val="right"/>
      </w:pPr>
      <w:r>
        <w:rPr>
          <w:rFonts w:hint="eastAsia"/>
        </w:rPr>
        <w:t xml:space="preserve">　　　　　　　　　　　　</w:t>
      </w:r>
      <w:r>
        <w:rPr>
          <w:rFonts w:hint="eastAsia"/>
        </w:rPr>
        <w:t>2019</w:t>
      </w:r>
      <w:r>
        <w:rPr>
          <w:rFonts w:hint="eastAsia"/>
        </w:rPr>
        <w:t>年</w:t>
      </w:r>
      <w:r>
        <w:rPr>
          <w:rFonts w:hint="eastAsia"/>
        </w:rPr>
        <w:t>9</w:t>
      </w:r>
      <w:r>
        <w:rPr>
          <w:rFonts w:hint="eastAsia"/>
        </w:rPr>
        <w:t>月制表</w:t>
      </w:r>
    </w:p>
    <w:sectPr w:rsidR="00E308EF" w:rsidSect="001431F6">
      <w:pgSz w:w="11906" w:h="16838"/>
      <w:pgMar w:top="568" w:right="1800" w:bottom="56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8980F" w14:textId="77777777" w:rsidR="00B67ED5" w:rsidRDefault="00B67ED5" w:rsidP="00333B71">
      <w:r>
        <w:separator/>
      </w:r>
    </w:p>
  </w:endnote>
  <w:endnote w:type="continuationSeparator" w:id="0">
    <w:p w14:paraId="5DB8B5F1" w14:textId="77777777" w:rsidR="00B67ED5" w:rsidRDefault="00B67ED5" w:rsidP="0033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E6388" w14:textId="77777777" w:rsidR="00B67ED5" w:rsidRDefault="00B67ED5" w:rsidP="00333B71">
      <w:r>
        <w:separator/>
      </w:r>
    </w:p>
  </w:footnote>
  <w:footnote w:type="continuationSeparator" w:id="0">
    <w:p w14:paraId="454A9B6B" w14:textId="77777777" w:rsidR="00B67ED5" w:rsidRDefault="00B67ED5" w:rsidP="00333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E0"/>
    <w:multiLevelType w:val="hybridMultilevel"/>
    <w:tmpl w:val="0884024C"/>
    <w:lvl w:ilvl="0" w:tplc="0409000F">
      <w:start w:val="1"/>
      <w:numFmt w:val="decimal"/>
      <w:lvlText w:val="%1."/>
      <w:lvlJc w:val="left"/>
      <w:pPr>
        <w:ind w:left="9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DA6911"/>
    <w:multiLevelType w:val="hybridMultilevel"/>
    <w:tmpl w:val="DBA27550"/>
    <w:lvl w:ilvl="0" w:tplc="EDA0DCB2">
      <w:start w:val="3"/>
      <w:numFmt w:val="japaneseCounting"/>
      <w:lvlText w:val="%1、"/>
      <w:lvlJc w:val="left"/>
      <w:pPr>
        <w:ind w:left="1290" w:hanging="720"/>
      </w:pPr>
      <w:rPr>
        <w:rFonts w:hint="default"/>
        <w:lang w:val="en-US"/>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07E626EC"/>
    <w:multiLevelType w:val="hybridMultilevel"/>
    <w:tmpl w:val="D8F82832"/>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C95A8F"/>
    <w:multiLevelType w:val="hybridMultilevel"/>
    <w:tmpl w:val="634E46D2"/>
    <w:lvl w:ilvl="0" w:tplc="7EE249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DC41AB3"/>
    <w:multiLevelType w:val="hybridMultilevel"/>
    <w:tmpl w:val="0CF6AF9C"/>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580908"/>
    <w:multiLevelType w:val="hybridMultilevel"/>
    <w:tmpl w:val="40148E78"/>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707575"/>
    <w:multiLevelType w:val="hybridMultilevel"/>
    <w:tmpl w:val="0884024C"/>
    <w:lvl w:ilvl="0" w:tplc="0409000F">
      <w:start w:val="1"/>
      <w:numFmt w:val="decimal"/>
      <w:lvlText w:val="%1."/>
      <w:lvlJc w:val="left"/>
      <w:pPr>
        <w:ind w:left="9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2E20FB"/>
    <w:multiLevelType w:val="hybridMultilevel"/>
    <w:tmpl w:val="8738D57A"/>
    <w:lvl w:ilvl="0" w:tplc="0409000F">
      <w:start w:val="1"/>
      <w:numFmt w:val="decimal"/>
      <w:lvlText w:val="%1."/>
      <w:lvlJc w:val="left"/>
      <w:pPr>
        <w:ind w:left="7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5BF5156"/>
    <w:multiLevelType w:val="hybridMultilevel"/>
    <w:tmpl w:val="8738D57A"/>
    <w:lvl w:ilvl="0" w:tplc="0409000F">
      <w:start w:val="1"/>
      <w:numFmt w:val="decimal"/>
      <w:lvlText w:val="%1."/>
      <w:lvlJc w:val="left"/>
      <w:pPr>
        <w:ind w:left="7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0380C4C"/>
    <w:multiLevelType w:val="hybridMultilevel"/>
    <w:tmpl w:val="BEFC4CD4"/>
    <w:lvl w:ilvl="0" w:tplc="A84AC6CC">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1E1319"/>
    <w:multiLevelType w:val="hybridMultilevel"/>
    <w:tmpl w:val="D242BD3E"/>
    <w:lvl w:ilvl="0" w:tplc="3D205204">
      <w:start w:val="1"/>
      <w:numFmt w:val="decimal"/>
      <w:lvlText w:val="%1."/>
      <w:lvlJc w:val="left"/>
      <w:pPr>
        <w:tabs>
          <w:tab w:val="num" w:pos="2625"/>
        </w:tabs>
        <w:ind w:left="262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3D047D3"/>
    <w:multiLevelType w:val="hybridMultilevel"/>
    <w:tmpl w:val="6A4AF1BC"/>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8A36E1"/>
    <w:multiLevelType w:val="hybridMultilevel"/>
    <w:tmpl w:val="0884024C"/>
    <w:lvl w:ilvl="0" w:tplc="0409000F">
      <w:start w:val="1"/>
      <w:numFmt w:val="decimal"/>
      <w:lvlText w:val="%1."/>
      <w:lvlJc w:val="left"/>
      <w:pPr>
        <w:ind w:left="9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4046E84"/>
    <w:multiLevelType w:val="hybridMultilevel"/>
    <w:tmpl w:val="12E07F3C"/>
    <w:lvl w:ilvl="0" w:tplc="0409000F">
      <w:start w:val="1"/>
      <w:numFmt w:val="decimal"/>
      <w:lvlText w:val="%1."/>
      <w:lvlJc w:val="left"/>
      <w:pPr>
        <w:ind w:left="43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9CA69EE"/>
    <w:multiLevelType w:val="hybridMultilevel"/>
    <w:tmpl w:val="9A065D30"/>
    <w:lvl w:ilvl="0" w:tplc="07B85C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C522573"/>
    <w:multiLevelType w:val="hybridMultilevel"/>
    <w:tmpl w:val="0884024C"/>
    <w:lvl w:ilvl="0" w:tplc="0409000F">
      <w:start w:val="1"/>
      <w:numFmt w:val="decimal"/>
      <w:lvlText w:val="%1."/>
      <w:lvlJc w:val="left"/>
      <w:pPr>
        <w:ind w:left="9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3"/>
  </w:num>
  <w:num w:numId="10">
    <w:abstractNumId w:val="5"/>
  </w:num>
  <w:num w:numId="11">
    <w:abstractNumId w:val="2"/>
  </w:num>
  <w:num w:numId="12">
    <w:abstractNumId w:val="11"/>
  </w:num>
  <w:num w:numId="13">
    <w:abstractNumId w:val="10"/>
  </w:num>
  <w:num w:numId="14">
    <w:abstractNumId w:val="4"/>
  </w:num>
  <w:num w:numId="15">
    <w:abstractNumId w:val="0"/>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71"/>
    <w:rsid w:val="00057198"/>
    <w:rsid w:val="00065AD5"/>
    <w:rsid w:val="00072612"/>
    <w:rsid w:val="000B6EDF"/>
    <w:rsid w:val="000D4631"/>
    <w:rsid w:val="000F2B5C"/>
    <w:rsid w:val="001431F6"/>
    <w:rsid w:val="0015219A"/>
    <w:rsid w:val="00154F0B"/>
    <w:rsid w:val="001C6596"/>
    <w:rsid w:val="00200CEA"/>
    <w:rsid w:val="00215EBF"/>
    <w:rsid w:val="002210B1"/>
    <w:rsid w:val="00256B72"/>
    <w:rsid w:val="00300BE1"/>
    <w:rsid w:val="00333B71"/>
    <w:rsid w:val="003626EA"/>
    <w:rsid w:val="003A7FCA"/>
    <w:rsid w:val="003F7ADD"/>
    <w:rsid w:val="00472795"/>
    <w:rsid w:val="004E1BBC"/>
    <w:rsid w:val="004F6FE3"/>
    <w:rsid w:val="00513837"/>
    <w:rsid w:val="00581E4C"/>
    <w:rsid w:val="005A53FC"/>
    <w:rsid w:val="005B02AE"/>
    <w:rsid w:val="005C6E47"/>
    <w:rsid w:val="005D134A"/>
    <w:rsid w:val="005F17B8"/>
    <w:rsid w:val="0060134F"/>
    <w:rsid w:val="00614821"/>
    <w:rsid w:val="006A3EA4"/>
    <w:rsid w:val="006B5055"/>
    <w:rsid w:val="0071207F"/>
    <w:rsid w:val="007229BD"/>
    <w:rsid w:val="00770A84"/>
    <w:rsid w:val="007A6D81"/>
    <w:rsid w:val="007C76F3"/>
    <w:rsid w:val="00860026"/>
    <w:rsid w:val="008B0B3D"/>
    <w:rsid w:val="009327C6"/>
    <w:rsid w:val="00946975"/>
    <w:rsid w:val="00962C5E"/>
    <w:rsid w:val="00962F75"/>
    <w:rsid w:val="009A1C80"/>
    <w:rsid w:val="009A4DDA"/>
    <w:rsid w:val="009D61CA"/>
    <w:rsid w:val="009E2A06"/>
    <w:rsid w:val="00A07370"/>
    <w:rsid w:val="00A15CFE"/>
    <w:rsid w:val="00A42B10"/>
    <w:rsid w:val="00A817F9"/>
    <w:rsid w:val="00A84028"/>
    <w:rsid w:val="00AB77D1"/>
    <w:rsid w:val="00AE6540"/>
    <w:rsid w:val="00B174AA"/>
    <w:rsid w:val="00B41A6C"/>
    <w:rsid w:val="00B67ED5"/>
    <w:rsid w:val="00BE1ADB"/>
    <w:rsid w:val="00BF29E0"/>
    <w:rsid w:val="00C36608"/>
    <w:rsid w:val="00C54FBE"/>
    <w:rsid w:val="00C613F5"/>
    <w:rsid w:val="00C95E62"/>
    <w:rsid w:val="00D0768D"/>
    <w:rsid w:val="00D1474F"/>
    <w:rsid w:val="00D64958"/>
    <w:rsid w:val="00E308EF"/>
    <w:rsid w:val="00E70290"/>
    <w:rsid w:val="00EB0297"/>
    <w:rsid w:val="00F0357E"/>
    <w:rsid w:val="00F1202A"/>
    <w:rsid w:val="00F150DE"/>
    <w:rsid w:val="00F36C68"/>
    <w:rsid w:val="00FF42CB"/>
    <w:rsid w:val="00FF79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B3F40"/>
  <w15:docId w15:val="{FC0DEF42-FC07-4A44-8D31-229C39BA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B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3B71"/>
    <w:rPr>
      <w:sz w:val="18"/>
      <w:szCs w:val="18"/>
    </w:rPr>
  </w:style>
  <w:style w:type="paragraph" w:styleId="a5">
    <w:name w:val="footer"/>
    <w:basedOn w:val="a"/>
    <w:link w:val="a6"/>
    <w:uiPriority w:val="99"/>
    <w:unhideWhenUsed/>
    <w:rsid w:val="00333B71"/>
    <w:pPr>
      <w:tabs>
        <w:tab w:val="center" w:pos="4153"/>
        <w:tab w:val="right" w:pos="8306"/>
      </w:tabs>
      <w:snapToGrid w:val="0"/>
      <w:jc w:val="left"/>
    </w:pPr>
    <w:rPr>
      <w:sz w:val="18"/>
      <w:szCs w:val="18"/>
    </w:rPr>
  </w:style>
  <w:style w:type="character" w:customStyle="1" w:styleId="a6">
    <w:name w:val="页脚 字符"/>
    <w:basedOn w:val="a0"/>
    <w:link w:val="a5"/>
    <w:uiPriority w:val="99"/>
    <w:rsid w:val="00333B71"/>
    <w:rPr>
      <w:sz w:val="18"/>
      <w:szCs w:val="18"/>
    </w:rPr>
  </w:style>
  <w:style w:type="paragraph" w:styleId="a7">
    <w:name w:val="List Paragraph"/>
    <w:basedOn w:val="a"/>
    <w:uiPriority w:val="34"/>
    <w:qFormat/>
    <w:rsid w:val="00333B71"/>
    <w:pPr>
      <w:ind w:firstLineChars="200" w:firstLine="420"/>
    </w:pPr>
  </w:style>
  <w:style w:type="paragraph" w:styleId="a8">
    <w:name w:val="Balloon Text"/>
    <w:basedOn w:val="a"/>
    <w:link w:val="a9"/>
    <w:uiPriority w:val="99"/>
    <w:semiHidden/>
    <w:unhideWhenUsed/>
    <w:rsid w:val="008B0B3D"/>
    <w:rPr>
      <w:sz w:val="18"/>
      <w:szCs w:val="18"/>
    </w:rPr>
  </w:style>
  <w:style w:type="character" w:customStyle="1" w:styleId="a9">
    <w:name w:val="批注框文本 字符"/>
    <w:basedOn w:val="a0"/>
    <w:link w:val="a8"/>
    <w:uiPriority w:val="99"/>
    <w:semiHidden/>
    <w:rsid w:val="008B0B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朱 文静</cp:lastModifiedBy>
  <cp:revision>2</cp:revision>
  <dcterms:created xsi:type="dcterms:W3CDTF">2020-10-12T02:46:00Z</dcterms:created>
  <dcterms:modified xsi:type="dcterms:W3CDTF">2020-10-12T02:46:00Z</dcterms:modified>
</cp:coreProperties>
</file>