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8376A">
      <w:pPr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4C4006E1">
      <w:pPr>
        <w:adjustRightInd w:val="0"/>
        <w:snapToGrid w:val="0"/>
        <w:spacing w:line="360" w:lineRule="auto"/>
        <w:ind w:right="560"/>
        <w:contextualSpacing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</w:rPr>
        <w:t>广东省护理学会</w:t>
      </w:r>
    </w:p>
    <w:p w14:paraId="7B1F1F2E">
      <w:pPr>
        <w:adjustRightInd w:val="0"/>
        <w:snapToGrid w:val="0"/>
        <w:spacing w:line="360" w:lineRule="auto"/>
        <w:ind w:right="560"/>
        <w:contextualSpacing/>
        <w:jc w:val="center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32"/>
          <w:szCs w:val="32"/>
          <w:highlight w:val="none"/>
          <w:lang w:val="en-US" w:eastAsia="zh-CN"/>
        </w:rPr>
        <w:t>肿瘤个案管理师</w:t>
      </w:r>
      <w:r>
        <w:rPr>
          <w:rFonts w:hint="eastAsia" w:ascii="宋体" w:hAnsi="宋体" w:cs="宋体"/>
          <w:b/>
          <w:sz w:val="32"/>
          <w:szCs w:val="32"/>
        </w:rPr>
        <w:t>临床实践带教老师推荐表</w:t>
      </w:r>
      <w:r>
        <w:rPr>
          <w:rFonts w:hint="eastAsia" w:ascii="宋体" w:hAnsi="宋体" w:cs="宋体"/>
          <w:bCs/>
          <w:sz w:val="24"/>
          <w:szCs w:val="24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17"/>
        <w:gridCol w:w="583"/>
        <w:gridCol w:w="538"/>
        <w:gridCol w:w="1082"/>
        <w:gridCol w:w="57"/>
        <w:gridCol w:w="931"/>
        <w:gridCol w:w="333"/>
        <w:gridCol w:w="1467"/>
        <w:gridCol w:w="290"/>
        <w:gridCol w:w="162"/>
        <w:gridCol w:w="1352"/>
      </w:tblGrid>
      <w:tr w14:paraId="3C01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EB9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B2A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6B3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2106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77A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龄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F016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634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</w:tc>
      </w:tr>
      <w:tr w14:paraId="355A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CDF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C18A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11B3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2FF9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D15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657D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5B69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3D97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97B9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最高学历/学位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9E543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C0E0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D48D">
            <w:pPr>
              <w:widowControl/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21E58">
            <w:pPr>
              <w:widowControl/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46BE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F50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 龄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AD51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9999"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个案管理</w:t>
            </w:r>
          </w:p>
          <w:p w14:paraId="7A82834D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45D4">
            <w:pPr>
              <w:widowControl/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40DB">
            <w:pPr>
              <w:widowControl/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03F4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D2B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D267">
            <w:pPr>
              <w:widowControl/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626D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01E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AC0E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1D0E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DD2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邮箱地址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34EE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962D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2A03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7AE0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018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29B3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83AD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A01F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614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835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学习简历</w:t>
            </w:r>
          </w:p>
          <w:p w14:paraId="18BB9FB0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（从大专填起，含学位、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专科</w:t>
            </w:r>
            <w:r>
              <w:rPr>
                <w:rFonts w:hint="eastAsia" w:ascii="宋体"/>
                <w:szCs w:val="21"/>
                <w:lang w:eastAsia="zh-CN"/>
              </w:rPr>
              <w:t>相关</w:t>
            </w:r>
            <w:r>
              <w:rPr>
                <w:rFonts w:hint="eastAsia" w:ascii="宋体"/>
                <w:szCs w:val="21"/>
              </w:rPr>
              <w:t>培训、进修情况）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B9065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起始时间</w:t>
            </w: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1FAEF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毕业或培训院校</w:t>
            </w:r>
          </w:p>
        </w:tc>
      </w:tr>
      <w:tr w14:paraId="2EC7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A7A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B4203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0A5A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2B93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595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8CEC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5698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37B1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50FF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25F2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E025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7B38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152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E31A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F5A5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4A0B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FE6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56A1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096D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51CA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B67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工作简历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B097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起始时间</w:t>
            </w: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82FE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工作单位及专业经历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5F29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13F0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064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F059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779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9A2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34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99F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6E6B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309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B4F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04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88F0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B61F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822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9E6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B3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DEE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4CE6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82C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6C6B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25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0DC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41F0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D9E7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9646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3AB6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CD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专业特长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1AC1F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61C3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672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学术团体任职情况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DC8A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  <w:p w14:paraId="5CD5EC4B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  <w:p w14:paraId="77FA874C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45B5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4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088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近5年主要著作和论文、科研立项、科研成果、专利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D3F3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5487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atLeast"/>
          <w:jc w:val="center"/>
        </w:trPr>
        <w:tc>
          <w:tcPr>
            <w:tcW w:w="4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8872"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单位意见</w:t>
            </w:r>
          </w:p>
          <w:p w14:paraId="6663C77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 w14:paraId="61480D26">
            <w:pPr>
              <w:spacing w:line="360" w:lineRule="auto"/>
              <w:ind w:firstLine="1800" w:firstLineChars="75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公章：</w:t>
            </w:r>
          </w:p>
          <w:p w14:paraId="5D3963D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6F418FC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年    月     日</w:t>
            </w:r>
          </w:p>
        </w:tc>
        <w:tc>
          <w:tcPr>
            <w:tcW w:w="4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92FB"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学会意见</w:t>
            </w:r>
          </w:p>
          <w:p w14:paraId="54F5253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 w14:paraId="02D6FC24">
            <w:pPr>
              <w:spacing w:line="360" w:lineRule="auto"/>
              <w:ind w:firstLine="2515" w:firstLineChars="1048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公章：</w:t>
            </w:r>
          </w:p>
          <w:p w14:paraId="7D32D0C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 w14:paraId="6A818A4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年     月     日</w:t>
            </w:r>
          </w:p>
        </w:tc>
      </w:tr>
    </w:tbl>
    <w:p w14:paraId="449F5D32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备注：</w:t>
      </w:r>
    </w:p>
    <w:p w14:paraId="24829DBB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1、专科培训经历指&gt;3个月的脱产学习，专业工作经历时间应&gt;6个月</w:t>
      </w:r>
    </w:p>
    <w:p w14:paraId="2C47BF8C">
      <w:pPr>
        <w:spacing w:line="360" w:lineRule="auto"/>
      </w:pPr>
      <w:r>
        <w:rPr>
          <w:rFonts w:hint="eastAsia"/>
          <w:bCs/>
          <w:sz w:val="24"/>
          <w:szCs w:val="24"/>
        </w:rPr>
        <w:t>2、专业任职包括省/市学术团体、医院专业小组</w:t>
      </w:r>
    </w:p>
    <w:sectPr>
      <w:pgSz w:w="11900" w:h="16820"/>
      <w:pgMar w:top="1304" w:right="1800" w:bottom="1134" w:left="1800" w:header="720" w:footer="720" w:gutter="0"/>
      <w:pgNumType w:start="1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95C55"/>
    <w:rsid w:val="0F295C55"/>
    <w:rsid w:val="12631D4F"/>
    <w:rsid w:val="28B07DB5"/>
    <w:rsid w:val="4B3F5F17"/>
    <w:rsid w:val="580D003B"/>
    <w:rsid w:val="61473BF8"/>
    <w:rsid w:val="62F11029"/>
    <w:rsid w:val="79EA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256</Characters>
  <Lines>0</Lines>
  <Paragraphs>0</Paragraphs>
  <TotalTime>3</TotalTime>
  <ScaleCrop>false</ScaleCrop>
  <LinksUpToDate>false</LinksUpToDate>
  <CharactersWithSpaces>328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2021-03-03T13:45:00Z</dcterms:created>
  <dc:creator>小咪</dc:creator>
  <cp:lastModifiedBy>惠儿</cp:lastModifiedBy>
  <dcterms:modified xsi:type="dcterms:W3CDTF">2026-01-23T02:39:40Z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274B005CCFA54A1A992E3389743DE1CD</vt:lpwstr>
  </property>
  <property fmtid="{D5CDD505-2E9C-101B-9397-08002B2CF9AE}" pid="4" name="KSOTemplateDocerSaveRecord">
    <vt:lpwstr>eyJoZGlkIjoiOTBiMTQyMmNjNGM0YTkwYzc3MmUyOTYwZmNlMmI4MGQiLCJ1c2VySWQiOiIzNjU4NTMzNjIifQ==</vt:lpwstr>
  </property>
</Properties>
</file>