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附件1</w:t>
      </w:r>
    </w:p>
    <w:p>
      <w:pPr>
        <w:autoSpaceDE w:val="0"/>
        <w:autoSpaceDN w:val="0"/>
        <w:adjustRightInd w:val="0"/>
        <w:spacing w:before="312" w:beforeLines="100" w:after="312" w:afterLines="100"/>
        <w:jc w:val="both"/>
        <w:rPr>
          <w:rFonts w:ascii="font2-Identity-H" w:eastAsia="font2-Identity-H" w:cs="font2-Identity-H"/>
          <w:sz w:val="48"/>
          <w:szCs w:val="48"/>
        </w:rPr>
      </w:pPr>
    </w:p>
    <w:p>
      <w:pPr>
        <w:ind w:right="-552" w:rightChars="-230"/>
        <w:jc w:val="center"/>
        <w:rPr>
          <w:rFonts w:hint="eastAsia"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广东省癌痛专科护士</w:t>
      </w:r>
    </w:p>
    <w:p>
      <w:pPr>
        <w:ind w:right="-552" w:rightChars="-230"/>
        <w:jc w:val="center"/>
        <w:rPr>
          <w:rFonts w:ascii="宋体" w:hAnsi="宋体"/>
          <w:b/>
          <w:bCs/>
          <w:spacing w:val="60"/>
          <w:sz w:val="64"/>
        </w:rPr>
      </w:pPr>
      <w:bookmarkStart w:id="0" w:name="_GoBack"/>
      <w:bookmarkEnd w:id="0"/>
      <w:r>
        <w:rPr>
          <w:rFonts w:hint="eastAsia" w:ascii="宋体" w:hAnsi="宋体"/>
          <w:b/>
          <w:bCs/>
          <w:spacing w:val="60"/>
          <w:sz w:val="64"/>
        </w:rPr>
        <w:t>临床实践培训基地</w:t>
      </w:r>
    </w:p>
    <w:p>
      <w:pPr>
        <w:jc w:val="center"/>
        <w:rPr>
          <w:rFonts w:eastAsia="仿宋_GB2312"/>
          <w:b/>
          <w:bCs/>
          <w:spacing w:val="60"/>
          <w:sz w:val="64"/>
        </w:rPr>
      </w:pPr>
    </w:p>
    <w:p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p>
      <w:pPr>
        <w:rPr>
          <w:sz w:val="28"/>
        </w:rPr>
      </w:pP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 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         </w:t>
      </w: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sz w:val="36"/>
          <w:u w:val="single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sz w:val="36"/>
          <w:u w:val="single"/>
        </w:rPr>
        <w:t xml:space="preserve">              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</w:p>
    <w:p>
      <w:pPr>
        <w:spacing w:line="780" w:lineRule="exact"/>
        <w:ind w:firstLine="720" w:firstLineChars="200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>
      <w:pPr>
        <w:jc w:val="center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sz w:val="44"/>
          <w:szCs w:val="44"/>
        </w:rPr>
      </w:pPr>
      <w:r>
        <w:rPr>
          <w:rFonts w:hint="eastAsia" w:ascii="font8-Identity-H" w:eastAsia="font8-Identity-H" w:cs="font8-Identity-H"/>
          <w:sz w:val="44"/>
          <w:szCs w:val="44"/>
        </w:rPr>
        <w:t>填</w:t>
      </w:r>
      <w:r>
        <w:rPr>
          <w:rFonts w:ascii="font8-Identity-H" w:eastAsia="font8-Identity-H" w:cs="font8-Identity-H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sz w:val="44"/>
          <w:szCs w:val="44"/>
        </w:rPr>
        <w:t>表</w:t>
      </w:r>
      <w:r>
        <w:rPr>
          <w:rFonts w:ascii="font8-Identity-H" w:eastAsia="font8-Identity-H" w:cs="font8-Identity-H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sz w:val="44"/>
          <w:szCs w:val="44"/>
        </w:rPr>
        <w:t>说</w:t>
      </w:r>
      <w:r>
        <w:rPr>
          <w:rFonts w:ascii="font8-Identity-H" w:eastAsia="font8-Identity-H" w:cs="font8-Identity-H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sz w:val="44"/>
          <w:szCs w:val="44"/>
        </w:rPr>
        <w:t>明</w:t>
      </w:r>
    </w:p>
    <w:p>
      <w:pPr>
        <w:jc w:val="center"/>
        <w:rPr>
          <w:rFonts w:ascii="font8-Identity-H" w:eastAsia="font8-Identity-H" w:cs="font8-Identity-H"/>
          <w:sz w:val="44"/>
          <w:szCs w:val="44"/>
        </w:rPr>
      </w:pPr>
    </w:p>
    <w:p>
      <w:pPr>
        <w:pStyle w:val="3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3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>
      <w:pPr>
        <w:pStyle w:val="3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>
      <w:pPr>
        <w:pStyle w:val="3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3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 w:hAnsi="宋体"/>
          <w:sz w:val="28"/>
          <w:szCs w:val="28"/>
        </w:rPr>
      </w:pPr>
    </w:p>
    <w:p>
      <w:pPr>
        <w:rPr>
          <w:rFonts w:ascii="宋体" w:hAnsi="宋体" w:cs="font9-Identity-H"/>
          <w:sz w:val="28"/>
          <w:szCs w:val="28"/>
        </w:rPr>
      </w:pPr>
    </w:p>
    <w:p>
      <w:pPr>
        <w:rPr>
          <w:rFonts w:ascii="黑体" w:hAnsi="宋体" w:eastAsia="黑体" w:cs="黑体"/>
          <w:sz w:val="28"/>
          <w:szCs w:val="28"/>
        </w:rPr>
      </w:pPr>
    </w:p>
    <w:p>
      <w:pPr>
        <w:rPr>
          <w:rFonts w:ascii="黑体" w:hAnsi="宋体" w:eastAsia="黑体" w:cs="黑体"/>
          <w:sz w:val="28"/>
          <w:szCs w:val="28"/>
        </w:rPr>
      </w:pPr>
    </w:p>
    <w:p>
      <w:pPr>
        <w:rPr>
          <w:rFonts w:ascii="黑体" w:hAnsi="宋体" w:eastAsia="黑体" w:cs="黑体"/>
          <w:sz w:val="28"/>
          <w:szCs w:val="28"/>
        </w:rPr>
      </w:pPr>
    </w:p>
    <w:p>
      <w:pPr>
        <w:rPr>
          <w:rFonts w:ascii="黑体" w:hAnsi="宋体" w:eastAsia="黑体" w:cs="黑体"/>
          <w:sz w:val="28"/>
          <w:szCs w:val="28"/>
        </w:rPr>
      </w:pPr>
    </w:p>
    <w:p>
      <w:pPr>
        <w:rPr>
          <w:rFonts w:ascii="黑体" w:hAnsi="宋体" w:eastAsia="黑体" w:cs="黑体"/>
          <w:sz w:val="28"/>
          <w:szCs w:val="28"/>
        </w:rPr>
      </w:pPr>
    </w:p>
    <w:p>
      <w:pPr>
        <w:rPr>
          <w:rFonts w:ascii="黑体" w:hAnsi="宋体" w:eastAsia="黑体" w:cs="黑体"/>
          <w:sz w:val="28"/>
          <w:szCs w:val="28"/>
        </w:rPr>
      </w:pPr>
    </w:p>
    <w:p>
      <w:pPr>
        <w:rPr>
          <w:rFonts w:ascii="黑体" w:hAnsi="宋体" w:eastAsia="黑体" w:cs="黑体"/>
          <w:sz w:val="28"/>
          <w:szCs w:val="28"/>
        </w:rPr>
      </w:pPr>
    </w:p>
    <w:p>
      <w:pPr>
        <w:rPr>
          <w:rFonts w:ascii="黑体" w:hAnsi="宋体" w:eastAsia="黑体" w:cs="黑体"/>
          <w:sz w:val="28"/>
          <w:szCs w:val="28"/>
        </w:rPr>
      </w:pPr>
    </w:p>
    <w:p>
      <w:pPr>
        <w:rPr>
          <w:rFonts w:ascii="黑体" w:hAnsi="宋体" w:eastAsia="黑体" w:cs="黑体"/>
          <w:sz w:val="28"/>
          <w:szCs w:val="28"/>
        </w:rPr>
      </w:pPr>
    </w:p>
    <w:tbl>
      <w:tblPr>
        <w:tblStyle w:val="7"/>
        <w:tblpPr w:leftFromText="180" w:rightFromText="180" w:vertAnchor="text" w:horzAnchor="page" w:tblpX="1277" w:tblpY="466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560"/>
        <w:gridCol w:w="113"/>
        <w:gridCol w:w="576"/>
        <w:gridCol w:w="610"/>
        <w:gridCol w:w="73"/>
        <w:gridCol w:w="1206"/>
        <w:gridCol w:w="674"/>
        <w:gridCol w:w="358"/>
        <w:gridCol w:w="55"/>
        <w:gridCol w:w="815"/>
        <w:gridCol w:w="89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9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单位名称</w:t>
            </w:r>
          </w:p>
        </w:tc>
        <w:tc>
          <w:tcPr>
            <w:tcW w:w="8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31" w:firstLineChars="388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单位地址</w:t>
            </w:r>
          </w:p>
        </w:tc>
        <w:tc>
          <w:tcPr>
            <w:tcW w:w="8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邮政编码</w:t>
            </w:r>
          </w:p>
        </w:tc>
        <w:tc>
          <w:tcPr>
            <w:tcW w:w="2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传  真</w:t>
            </w: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2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747" w:type="dxa"/>
            <w:gridSpan w:val="13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7" w:type="dxa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医院类型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综合医院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专科医院</w:t>
            </w:r>
          </w:p>
        </w:tc>
        <w:tc>
          <w:tcPr>
            <w:tcW w:w="1902" w:type="dxa"/>
            <w:gridSpan w:val="4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教学医院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87" w:type="dxa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医院级别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三甲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二甲</w:t>
            </w:r>
          </w:p>
        </w:tc>
        <w:tc>
          <w:tcPr>
            <w:tcW w:w="1902" w:type="dxa"/>
            <w:gridSpan w:val="4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747" w:type="dxa"/>
            <w:gridSpan w:val="13"/>
            <w:vAlign w:val="center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b/>
                <w:bCs/>
              </w:rPr>
            </w:pPr>
            <w:r>
              <w:rPr>
                <w:rFonts w:hint="eastAsia" w:ascii="宋体" w:hAnsi="宋体" w:cs="宋体" w:eastAsiaTheme="minorEastAsia"/>
                <w:b/>
                <w:bCs/>
              </w:rPr>
              <w:t xml:space="preserve">是否开设疼痛门诊 </w:t>
            </w:r>
            <w:r>
              <w:rPr>
                <w:rFonts w:ascii="宋体" w:hAnsi="宋体" w:cs="宋体" w:eastAsiaTheme="minorEastAsia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</w:rPr>
              <w:t>否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</w:rPr>
              <w:t xml:space="preserve">是 </w:t>
            </w:r>
            <w:r>
              <w:rPr>
                <w:rFonts w:ascii="宋体" w:hAnsi="宋体" w:eastAsia="宋体" w:cs="宋体"/>
              </w:rPr>
              <w:t xml:space="preserve">  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 w:eastAsiaTheme="minorEastAsia"/>
                <w:b/>
                <w:bCs/>
              </w:rPr>
              <w:t xml:space="preserve">是否开设疼痛病区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</w:rPr>
              <w:t>否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</w:rPr>
              <w:t xml:space="preserve">是 </w:t>
            </w:r>
            <w:r>
              <w:rPr>
                <w:rFonts w:ascii="宋体" w:hAnsi="宋体" w:eastAsia="宋体" w:cs="宋体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747" w:type="dxa"/>
            <w:gridSpan w:val="13"/>
            <w:vAlign w:val="center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b/>
                <w:bCs/>
              </w:rPr>
            </w:pPr>
            <w:r>
              <w:rPr>
                <w:rFonts w:hint="eastAsia" w:ascii="宋体" w:hAnsi="宋体" w:cs="宋体" w:eastAsiaTheme="minorEastAsia"/>
                <w:b/>
                <w:bCs/>
              </w:rPr>
              <w:t xml:space="preserve">是否是疼痛学科相关教学基地 </w:t>
            </w:r>
            <w:r>
              <w:rPr>
                <w:rFonts w:ascii="宋体" w:hAnsi="宋体" w:cs="宋体" w:eastAsiaTheme="minorEastAsia"/>
                <w:b/>
                <w:bCs/>
              </w:rPr>
              <w:t xml:space="preserve">  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</w:rPr>
              <w:t>否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</w:rPr>
              <w:t>是</w:t>
            </w:r>
            <w:r>
              <w:rPr>
                <w:rFonts w:hint="eastAsia"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747" w:type="dxa"/>
            <w:gridSpan w:val="13"/>
            <w:vAlign w:val="center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b/>
                <w:bCs/>
                <w:u w:val="single"/>
              </w:rPr>
            </w:pPr>
            <w:r>
              <w:rPr>
                <w:rFonts w:hint="eastAsia" w:ascii="宋体" w:hAnsi="宋体" w:cs="宋体" w:eastAsiaTheme="minorEastAsia"/>
                <w:b/>
                <w:bCs/>
              </w:rPr>
              <w:t xml:space="preserve">是否有疼痛专科工作小组：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</w:rPr>
              <w:t>否</w:t>
            </w: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</w:rPr>
              <w:t xml:space="preserve">是 </w:t>
            </w:r>
            <w:r>
              <w:rPr>
                <w:rFonts w:ascii="宋体" w:hAnsi="宋体" w:eastAsia="宋体" w:cs="宋体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</w:rPr>
              <w:t>牵头部门：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747" w:type="dxa"/>
            <w:gridSpan w:val="13"/>
            <w:vAlign w:val="center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b/>
                <w:bCs/>
              </w:rPr>
            </w:pPr>
            <w:r>
              <w:rPr>
                <w:rFonts w:hint="eastAsia" w:ascii="宋体" w:hAnsi="宋体" w:cs="宋体" w:eastAsiaTheme="minorEastAsia"/>
                <w:b/>
                <w:bCs/>
              </w:rPr>
              <w:t>是否是癌痛规范化治疗示范病房（G</w:t>
            </w:r>
            <w:r>
              <w:rPr>
                <w:rFonts w:ascii="宋体" w:hAnsi="宋体" w:cs="宋体" w:eastAsiaTheme="minorEastAsia"/>
                <w:b/>
                <w:bCs/>
              </w:rPr>
              <w:t>PM-W</w:t>
            </w:r>
            <w:r>
              <w:rPr>
                <w:rFonts w:hint="eastAsia" w:ascii="宋体" w:hAnsi="宋体" w:cs="宋体" w:eastAsiaTheme="minorEastAsia"/>
                <w:b/>
                <w:bCs/>
              </w:rPr>
              <w:t xml:space="preserve">） </w:t>
            </w:r>
            <w:r>
              <w:rPr>
                <w:rFonts w:ascii="宋体" w:hAnsi="宋体" w:cs="宋体" w:eastAsiaTheme="minorEastAsia"/>
                <w:b/>
                <w:bCs/>
              </w:rPr>
              <w:t xml:space="preserve">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</w:rPr>
              <w:t>否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</w:rPr>
              <w:t xml:space="preserve">省级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747" w:type="dxa"/>
            <w:gridSpan w:val="13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u w:val="single"/>
              </w:rPr>
            </w:pPr>
            <w:r>
              <w:rPr>
                <w:rFonts w:hint="eastAsia" w:ascii="宋体" w:hAnsi="宋体" w:cs="宋体" w:eastAsiaTheme="minorEastAsia"/>
                <w:b/>
                <w:bCs/>
              </w:rPr>
              <w:t xml:space="preserve">是否开设疼痛护理相关门诊 </w:t>
            </w:r>
            <w:r>
              <w:rPr>
                <w:rFonts w:ascii="宋体" w:hAnsi="宋体" w:cs="宋体" w:eastAsiaTheme="minorEastAsia"/>
                <w:b/>
                <w:bCs/>
              </w:rPr>
              <w:t xml:space="preserve">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</w:rPr>
              <w:t>否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</w:rPr>
              <w:t xml:space="preserve">是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具体名称：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u w:val="single"/>
              </w:rPr>
              <w:t xml:space="preserve">                  </w:t>
            </w:r>
          </w:p>
          <w:p>
            <w:pPr>
              <w:spacing w:line="360" w:lineRule="auto"/>
              <w:rPr>
                <w:rFonts w:hint="eastAsia" w:ascii="宋体" w:hAnsi="宋体" w:cs="宋体" w:eastAsiaTheme="minorEastAsia"/>
                <w:b/>
                <w:bCs/>
                <w:u w:val="single"/>
              </w:rPr>
            </w:pPr>
            <w:r>
              <w:rPr>
                <w:rFonts w:ascii="宋体" w:hAnsi="宋体" w:eastAsia="宋体" w:cs="宋体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</w:rPr>
              <w:t>年平均工作量：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747" w:type="dxa"/>
            <w:gridSpan w:val="13"/>
            <w:vAlign w:val="center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b/>
                <w:bCs/>
              </w:rPr>
            </w:pPr>
            <w:r>
              <w:rPr>
                <w:rFonts w:hint="eastAsia" w:ascii="宋体" w:hAnsi="宋体" w:cs="宋体" w:eastAsiaTheme="minorEastAsia"/>
                <w:b/>
                <w:bCs/>
              </w:rPr>
              <w:t xml:space="preserve">是否有疼痛护理工作小组： </w:t>
            </w:r>
            <w:r>
              <w:rPr>
                <w:rFonts w:ascii="宋体" w:hAnsi="宋体" w:cs="宋体" w:eastAsiaTheme="minorEastAsia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</w:rPr>
              <w:t>否</w:t>
            </w: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747" w:type="dxa"/>
            <w:gridSpan w:val="13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疼</w:t>
            </w:r>
            <w:r>
              <w:rPr>
                <w:rFonts w:hint="eastAsia" w:ascii="宋体" w:hAnsi="宋体" w:cs="宋体"/>
                <w:b/>
              </w:rPr>
              <w:t>痛</w:t>
            </w:r>
            <w:r>
              <w:rPr>
                <w:rFonts w:ascii="宋体" w:hAnsi="宋体" w:cs="宋体"/>
                <w:b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b/>
              </w:rPr>
              <w:t>癌痛</w:t>
            </w:r>
            <w:r>
              <w:rPr>
                <w:rFonts w:hint="eastAsia" w:ascii="宋体" w:hAnsi="宋体" w:cs="宋体"/>
                <w:b/>
              </w:rPr>
              <w:t>护理数据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（※提供近三年数据证明）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87" w:type="dxa"/>
            <w:vAlign w:val="center"/>
          </w:tcPr>
          <w:p>
            <w:pPr>
              <w:ind w:firstLine="241" w:firstLineChars="100"/>
              <w:jc w:val="both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年</w:t>
            </w:r>
            <w:r>
              <w:rPr>
                <w:rFonts w:eastAsia="宋体"/>
                <w:b/>
                <w:bCs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</w:rPr>
              <w:t>度</w:t>
            </w:r>
          </w:p>
        </w:tc>
        <w:tc>
          <w:tcPr>
            <w:tcW w:w="2249" w:type="dxa"/>
            <w:gridSpan w:val="3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住院患者疼痛/癌痛人数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疼痛/癌痛评估工作量/年</w:t>
            </w:r>
          </w:p>
          <w:p>
            <w:pPr>
              <w:jc w:val="center"/>
            </w:pPr>
            <w:r>
              <w:rPr>
                <w:rFonts w:eastAsia="宋体"/>
              </w:rPr>
              <w:t>（人数）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疼痛/癌痛随访工作量/年（人数）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87" w:type="dxa"/>
            <w:vAlign w:val="center"/>
          </w:tcPr>
          <w:p>
            <w:pPr>
              <w:ind w:firstLine="120" w:firstLineChars="50"/>
            </w:pPr>
            <w:r>
              <w:rPr>
                <w:rFonts w:eastAsia="宋体"/>
              </w:rPr>
              <w:t>2019</w:t>
            </w:r>
            <w:r>
              <w:rPr>
                <w:rFonts w:hint="eastAsia" w:ascii="宋体" w:hAnsi="宋体" w:eastAsia="宋体" w:cs="宋体"/>
              </w:rPr>
              <w:t>年</w:t>
            </w:r>
          </w:p>
        </w:tc>
        <w:tc>
          <w:tcPr>
            <w:tcW w:w="2249" w:type="dxa"/>
            <w:gridSpan w:val="3"/>
            <w:vAlign w:val="center"/>
          </w:tcPr>
          <w:p>
            <w:r>
              <w:t xml:space="preserve">   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ind w:firstLine="240" w:firstLineChars="100"/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ind w:firstLine="24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87" w:type="dxa"/>
            <w:vAlign w:val="center"/>
          </w:tcPr>
          <w:p>
            <w:r>
              <w:t xml:space="preserve"> 20</w:t>
            </w:r>
            <w:r>
              <w:rPr>
                <w:rFonts w:eastAsia="宋体"/>
              </w:rPr>
              <w:t>20</w:t>
            </w:r>
            <w:r>
              <w:rPr>
                <w:rFonts w:hint="eastAsia" w:ascii="宋体" w:hAnsi="宋体" w:eastAsia="宋体" w:cs="宋体"/>
              </w:rPr>
              <w:t>年</w:t>
            </w:r>
          </w:p>
        </w:tc>
        <w:tc>
          <w:tcPr>
            <w:tcW w:w="2249" w:type="dxa"/>
            <w:gridSpan w:val="3"/>
            <w:vAlign w:val="center"/>
          </w:tcPr>
          <w:p>
            <w:r>
              <w:t xml:space="preserve">  </w:t>
            </w:r>
          </w:p>
          <w:p>
            <w:pPr>
              <w:rPr>
                <w:rFonts w:eastAsiaTheme="minorEastAsia"/>
              </w:rPr>
            </w:pPr>
            <w:r>
              <w:t xml:space="preserve">  </w:t>
            </w:r>
          </w:p>
        </w:tc>
        <w:tc>
          <w:tcPr>
            <w:tcW w:w="2976" w:type="dxa"/>
            <w:gridSpan w:val="6"/>
            <w:vAlign w:val="center"/>
          </w:tcPr>
          <w:p>
            <w:r>
              <w:t xml:space="preserve">  </w:t>
            </w:r>
          </w:p>
        </w:tc>
        <w:tc>
          <w:tcPr>
            <w:tcW w:w="283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87" w:type="dxa"/>
            <w:vAlign w:val="center"/>
          </w:tcPr>
          <w:p>
            <w:r>
              <w:t xml:space="preserve"> 2021</w:t>
            </w:r>
            <w:r>
              <w:rPr>
                <w:rFonts w:hint="eastAsia" w:ascii="宋体" w:hAnsi="宋体" w:eastAsia="宋体" w:cs="宋体"/>
              </w:rPr>
              <w:t>年</w:t>
            </w:r>
          </w:p>
        </w:tc>
        <w:tc>
          <w:tcPr>
            <w:tcW w:w="2249" w:type="dxa"/>
            <w:gridSpan w:val="3"/>
            <w:vAlign w:val="center"/>
          </w:tcPr>
          <w:p>
            <w:r>
              <w:t xml:space="preserve">  </w:t>
            </w:r>
          </w:p>
          <w:p>
            <w:pPr>
              <w:rPr>
                <w:rFonts w:eastAsiaTheme="minorEastAsia"/>
              </w:rPr>
            </w:pPr>
            <w:r>
              <w:t xml:space="preserve">   </w:t>
            </w:r>
          </w:p>
        </w:tc>
        <w:tc>
          <w:tcPr>
            <w:tcW w:w="2976" w:type="dxa"/>
            <w:gridSpan w:val="6"/>
            <w:vAlign w:val="center"/>
          </w:tcPr>
          <w:p>
            <w:r>
              <w:t xml:space="preserve">  </w:t>
            </w:r>
          </w:p>
        </w:tc>
        <w:tc>
          <w:tcPr>
            <w:tcW w:w="283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47" w:type="dxa"/>
            <w:gridSpan w:val="13"/>
          </w:tcPr>
          <w:p>
            <w:pPr>
              <w:spacing w:line="408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疼</w:t>
            </w:r>
            <w:r>
              <w:rPr>
                <w:rFonts w:hint="eastAsia" w:ascii="宋体" w:hAnsi="宋体" w:cs="宋体"/>
                <w:b/>
                <w:bCs/>
              </w:rPr>
              <w:t>痛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</w:rPr>
              <w:t>癌痛</w:t>
            </w:r>
            <w:r>
              <w:rPr>
                <w:rFonts w:hint="eastAsia" w:ascii="宋体" w:hAnsi="宋体" w:cs="宋体"/>
                <w:b/>
                <w:bCs/>
              </w:rPr>
              <w:t>护理开展特色：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9747" w:type="dxa"/>
            <w:gridSpan w:val="13"/>
          </w:tcPr>
          <w:p>
            <w:pPr>
              <w:rPr>
                <w:rFonts w:ascii="宋体" w:hAnsi="宋体" w:cs="宋体"/>
              </w:rPr>
            </w:pPr>
          </w:p>
          <w:p>
            <w:pPr>
              <w:spacing w:line="408" w:lineRule="auto"/>
              <w:rPr>
                <w:rFonts w:ascii="宋体" w:hAnsi="宋体" w:cs="宋体"/>
                <w:u w:val="single"/>
              </w:rPr>
            </w:pPr>
          </w:p>
          <w:p>
            <w:pPr>
              <w:spacing w:line="408" w:lineRule="auto"/>
              <w:rPr>
                <w:rFonts w:ascii="宋体" w:hAnsi="宋体" w:cs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747" w:type="dxa"/>
            <w:gridSpan w:val="13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二、专科设备及场所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9747" w:type="dxa"/>
            <w:gridSpan w:val="13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专科护士培训场所:</w:t>
            </w: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无  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有：总面积</w:t>
            </w:r>
            <w:r>
              <w:rPr>
                <w:rFonts w:hint="eastAsia" w:ascii="宋体" w:hAnsi="宋体" w:cs="宋体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</w:rPr>
              <w:t xml:space="preserve">平方米  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用途：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用于癌痛患者护理临床实践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多媒体教学设备: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无  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有     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包括：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多媒体计算机  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投影机   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数字视频展示台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中央控制系统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投影屏幕 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音响设备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9747" w:type="dxa"/>
            <w:gridSpan w:val="13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疼痛</w:t>
            </w:r>
            <w:r>
              <w:rPr>
                <w:rFonts w:hint="eastAsia" w:ascii="宋体" w:hAnsi="宋体" w:cs="宋体"/>
                <w:b/>
                <w:bCs/>
              </w:rPr>
              <w:t>专科</w:t>
            </w:r>
            <w:r>
              <w:rPr>
                <w:rFonts w:hint="eastAsia" w:ascii="宋体" w:hAnsi="宋体" w:eastAsia="宋体" w:cs="宋体"/>
                <w:b/>
                <w:bCs/>
              </w:rPr>
              <w:t>（医疗和护理）设备设施</w:t>
            </w:r>
            <w:r>
              <w:rPr>
                <w:rFonts w:hint="eastAsia" w:ascii="宋体" w:hAnsi="宋体" w:cs="宋体"/>
                <w:b/>
                <w:bCs/>
              </w:rPr>
              <w:t>:</w:t>
            </w:r>
            <w:r>
              <w:rPr>
                <w:rFonts w:hint="eastAsia" w:ascii="宋体" w:hAnsi="宋体" w:cs="宋体"/>
                <w:bCs/>
              </w:rPr>
              <w:t xml:space="preserve"> </w:t>
            </w:r>
            <w:r>
              <w:rPr>
                <w:rFonts w:hint="eastAsia" w:ascii="宋体" w:hAnsi="宋体" w:cs="宋体"/>
                <w:bCs/>
              </w:rPr>
              <w:sym w:font="Wingdings 2" w:char="00A3"/>
            </w:r>
            <w:r>
              <w:rPr>
                <w:rFonts w:hint="eastAsia" w:ascii="宋体" w:hAnsi="宋体" w:cs="宋体"/>
                <w:bCs/>
              </w:rPr>
              <w:t xml:space="preserve">无      </w:t>
            </w:r>
            <w:r>
              <w:rPr>
                <w:rFonts w:hint="eastAsia" w:ascii="宋体" w:hAnsi="宋体" w:cs="宋体"/>
                <w:bCs/>
              </w:rPr>
              <w:sym w:font="Wingdings 2" w:char="00A3"/>
            </w:r>
            <w:r>
              <w:rPr>
                <w:rFonts w:hint="eastAsia" w:ascii="宋体" w:hAnsi="宋体" w:cs="宋体"/>
                <w:bCs/>
              </w:rPr>
              <w:t xml:space="preserve">有 </w:t>
            </w:r>
          </w:p>
          <w:p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包括:  </w:t>
            </w:r>
          </w:p>
          <w:p>
            <w:pPr>
              <w:spacing w:line="360" w:lineRule="auto"/>
              <w:rPr>
                <w:rFonts w:ascii="宋体" w:hAnsi="宋体" w:cs="宋体"/>
                <w:bCs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（具体设备请以附件形式罗列）</w:t>
            </w:r>
          </w:p>
          <w:p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</w:t>
            </w:r>
          </w:p>
          <w:p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 xml:space="preserve">                              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(※提供检查结果）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9747" w:type="dxa"/>
            <w:gridSpan w:val="13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图书馆：     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无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有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数字图书馆： 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无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有          检索国内外文献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可 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否 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专科专业藏书：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无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有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专科专业杂志：</w:t>
            </w: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无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有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包括：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护理期刊    　各手术专科期刊   种类 </w:t>
            </w:r>
            <w:r>
              <w:rPr>
                <w:rFonts w:hint="eastAsia" w:ascii="宋体" w:hAnsi="宋体" w:cs="宋体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</w:rPr>
              <w:t>（种）</w:t>
            </w:r>
          </w:p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其他：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747" w:type="dxa"/>
            <w:gridSpan w:val="13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三、师资及教学力量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</w:trPr>
        <w:tc>
          <w:tcPr>
            <w:tcW w:w="9747" w:type="dxa"/>
            <w:gridSpan w:val="13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肿瘤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护理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学科带头人：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无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有  </w:t>
            </w:r>
            <w:r>
              <w:rPr>
                <w:rFonts w:hint="eastAsia" w:ascii="宋体" w:hAnsi="宋体" w:cs="宋体"/>
              </w:rPr>
              <w:t xml:space="preserve">人数 </w:t>
            </w:r>
            <w:r>
              <w:rPr>
                <w:rFonts w:hint="eastAsia"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t>人；包括：</w:t>
            </w:r>
          </w:p>
          <w:p>
            <w:pPr>
              <w:spacing w:line="360" w:lineRule="auto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副高及以上职称：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无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有  </w:t>
            </w:r>
            <w:r>
              <w:rPr>
                <w:rFonts w:hint="eastAsia" w:ascii="宋体" w:hAnsi="宋体" w:cs="宋体"/>
              </w:rPr>
              <w:t xml:space="preserve">人数 </w:t>
            </w:r>
            <w:r>
              <w:rPr>
                <w:rFonts w:hint="eastAsia"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t xml:space="preserve">人；    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(※提供证明）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方正仿宋_GBK"/>
                <w:b/>
                <w:color w:val="000000"/>
              </w:rPr>
              <w:t>癌痛/疼痛专科护士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：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无  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有      </w:t>
            </w:r>
            <w:r>
              <w:rPr>
                <w:rFonts w:hint="eastAsia" w:ascii="宋体" w:hAnsi="宋体" w:cs="宋体"/>
              </w:rPr>
              <w:t xml:space="preserve">人数 </w:t>
            </w:r>
            <w:r>
              <w:rPr>
                <w:rFonts w:hint="eastAsia"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</w:rPr>
              <w:t>培训方式：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部培训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省培训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行业培训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其他 </w:t>
            </w:r>
            <w:r>
              <w:rPr>
                <w:rFonts w:hint="eastAsia" w:ascii="宋体" w:hAnsi="宋体" w:cs="宋体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(※提供证明)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专科护士岗位及职责：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无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有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方正仿宋_GBK"/>
                <w:b/>
                <w:color w:val="000000"/>
              </w:rPr>
              <w:t>临床带教老师：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大专学历、主管护师以上职称、8年以</w:t>
            </w:r>
            <w:r>
              <w:rPr>
                <w:rFonts w:hint="eastAsia" w:ascii="宋体" w:hAnsi="宋体" w:eastAsia="宋体" w:cs="宋体"/>
              </w:rPr>
              <w:t>上癌痛</w:t>
            </w:r>
            <w:r>
              <w:rPr>
                <w:rFonts w:hint="eastAsia" w:ascii="宋体" w:hAnsi="宋体" w:cs="宋体"/>
                <w:color w:val="000000"/>
              </w:rPr>
              <w:t>专科工作经验：</w:t>
            </w:r>
            <w:r>
              <w:rPr>
                <w:rFonts w:hint="eastAsia"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本科学历、护师以上职称、5年以上</w:t>
            </w:r>
            <w:r>
              <w:rPr>
                <w:rFonts w:hint="eastAsia" w:ascii="宋体" w:hAnsi="宋体" w:eastAsia="宋体" w:cs="宋体"/>
              </w:rPr>
              <w:t>癌痛</w:t>
            </w:r>
            <w:r>
              <w:rPr>
                <w:rFonts w:hint="eastAsia" w:ascii="宋体" w:hAnsi="宋体" w:cs="宋体"/>
                <w:color w:val="000000"/>
              </w:rPr>
              <w:t xml:space="preserve">专科工作经验：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研究生学历、护师以上职称、3年以上</w:t>
            </w:r>
            <w:r>
              <w:rPr>
                <w:rFonts w:hint="eastAsia" w:ascii="宋体" w:hAnsi="宋体" w:eastAsia="宋体" w:cs="宋体"/>
              </w:rPr>
              <w:t>癌痛</w:t>
            </w:r>
            <w:r>
              <w:rPr>
                <w:rFonts w:hint="eastAsia" w:ascii="宋体" w:hAnsi="宋体" w:cs="宋体"/>
                <w:color w:val="000000"/>
              </w:rPr>
              <w:t>专科工作经验：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9747" w:type="dxa"/>
            <w:gridSpan w:val="13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近5年接收下级医院进修护士：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无 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有；</w:t>
            </w:r>
            <w:r>
              <w:rPr>
                <w:rFonts w:hint="eastAsia" w:ascii="宋体" w:hAnsi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</w:rPr>
              <w:t xml:space="preserve">人数； 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近5年,承担本科、专科实习护生人数</w:t>
            </w:r>
            <w:r>
              <w:rPr>
                <w:rFonts w:hint="eastAsia" w:ascii="宋体" w:hAnsi="宋体" w:cs="宋体"/>
                <w:b/>
                <w:bCs/>
              </w:rPr>
              <w:t>：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无 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有；</w:t>
            </w:r>
            <w:r>
              <w:rPr>
                <w:rFonts w:hint="eastAsia" w:ascii="宋体" w:hAnsi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</w:rPr>
              <w:t xml:space="preserve">人数；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                                                          (※提供近3年培训和培养下级单位进修护士证明）</w:t>
            </w:r>
            <w:r>
              <w:rPr>
                <w:rFonts w:hint="eastAsia" w:ascii="宋体" w:hAnsi="宋体" w:cs="宋体"/>
                <w:color w:val="0000FF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9747" w:type="dxa"/>
            <w:gridSpan w:val="13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申请并完成继续教育项目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2019年继教编号 </w:t>
            </w:r>
            <w:r>
              <w:rPr>
                <w:rFonts w:hint="eastAsia" w:ascii="宋体" w:hAnsi="宋体" w:cs="宋体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</w:rPr>
              <w:t>培训人数</w:t>
            </w:r>
            <w:r>
              <w:rPr>
                <w:rFonts w:hint="eastAsia"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国家级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省级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市级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区级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20</w:t>
            </w: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cs="宋体"/>
              </w:rPr>
              <w:t xml:space="preserve">年继教编号 </w:t>
            </w:r>
            <w:r>
              <w:rPr>
                <w:rFonts w:hint="eastAsia" w:ascii="宋体" w:hAnsi="宋体" w:cs="宋体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</w:rPr>
              <w:t>培训人数</w:t>
            </w:r>
            <w:r>
              <w:rPr>
                <w:rFonts w:hint="eastAsia"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国家级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省级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市级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区级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2021年继教编号 </w:t>
            </w:r>
            <w:r>
              <w:rPr>
                <w:rFonts w:hint="eastAsia" w:ascii="宋体" w:hAnsi="宋体" w:cs="宋体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</w:rPr>
              <w:t>培训人数</w:t>
            </w:r>
            <w:r>
              <w:rPr>
                <w:rFonts w:hint="eastAsia"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国家级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省级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 xml:space="preserve">市级 </w:t>
            </w: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区级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                                         (※提供办班证明或相片）</w:t>
            </w:r>
            <w:r>
              <w:rPr>
                <w:rFonts w:hint="eastAsia" w:ascii="宋体" w:hAnsi="宋体" w:cs="宋体"/>
              </w:rPr>
              <w:t>　　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FF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FF"/>
              </w:rPr>
            </w:pPr>
          </w:p>
          <w:p>
            <w:pPr>
              <w:spacing w:line="360" w:lineRule="auto"/>
              <w:rPr>
                <w:rFonts w:ascii="宋体" w:hAnsi="宋体" w:cs="宋体" w:eastAsiaTheme="minorEastAsia"/>
                <w:color w:val="0000FF"/>
              </w:rPr>
            </w:pPr>
          </w:p>
          <w:p>
            <w:pPr>
              <w:spacing w:line="360" w:lineRule="auto"/>
              <w:rPr>
                <w:rFonts w:hint="eastAsia" w:ascii="宋体" w:hAnsi="宋体" w:cs="宋体" w:eastAsiaTheme="minorEastAsia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747" w:type="dxa"/>
            <w:gridSpan w:val="13"/>
            <w:vAlign w:val="center"/>
          </w:tcPr>
          <w:p>
            <w:pPr>
              <w:spacing w:line="360" w:lineRule="auto"/>
              <w:rPr>
                <w:rFonts w:hint="eastAsia" w:ascii="宋体" w:hAnsi="宋体" w:eastAsia="Times New Roman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四、专科建设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747" w:type="dxa"/>
            <w:gridSpan w:val="13"/>
            <w:vAlign w:val="center"/>
          </w:tcPr>
          <w:tbl>
            <w:tblPr>
              <w:tblStyle w:val="7"/>
              <w:tblpPr w:leftFromText="180" w:rightFromText="180" w:vertAnchor="text" w:horzAnchor="page" w:tblpX="130" w:tblpY="121"/>
              <w:tblOverlap w:val="never"/>
              <w:tblW w:w="9659" w:type="dxa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9"/>
              <w:gridCol w:w="6381"/>
              <w:gridCol w:w="1136"/>
              <w:gridCol w:w="1003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9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序号</w:t>
                  </w:r>
                </w:p>
              </w:tc>
              <w:tc>
                <w:tcPr>
                  <w:tcW w:w="6381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评审标准</w:t>
                  </w:r>
                </w:p>
              </w:tc>
              <w:tc>
                <w:tcPr>
                  <w:tcW w:w="2139" w:type="dxa"/>
                  <w:gridSpan w:val="2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是否符合标准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9" w:type="dxa"/>
                  <w:vMerge w:val="continue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6381" w:type="dxa"/>
                  <w:vMerge w:val="continue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136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是</w:t>
                  </w:r>
                </w:p>
              </w:tc>
              <w:tc>
                <w:tcPr>
                  <w:tcW w:w="1003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9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1</w:t>
                  </w:r>
                </w:p>
              </w:tc>
              <w:tc>
                <w:tcPr>
                  <w:tcW w:w="6381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成立</w:t>
                  </w:r>
                  <w:r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  <w:t>疼痛/</w:t>
                  </w:r>
                  <w:r>
                    <w:rPr>
                      <w:rFonts w:hint="eastAsia" w:ascii="宋体" w:hAnsi="宋体" w:eastAsia="宋体" w:cs="宋体"/>
                      <w:highlight w:val="none"/>
                    </w:rPr>
                    <w:t>癌痛</w:t>
                  </w:r>
                  <w:r>
                    <w:rPr>
                      <w:rFonts w:hint="eastAsia" w:ascii="宋体" w:hAnsi="宋体" w:eastAsia="宋体" w:cs="宋体"/>
                    </w:rPr>
                    <w:t>专科护理小组，有组织架构并能定期开展小组活动。</w:t>
                  </w:r>
                </w:p>
              </w:tc>
              <w:tc>
                <w:tcPr>
                  <w:tcW w:w="1136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003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9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宋体" w:eastAsia="宋体" w:cs="宋体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highlight w:val="none"/>
                    </w:rPr>
                    <w:t>2</w:t>
                  </w:r>
                </w:p>
              </w:tc>
              <w:tc>
                <w:tcPr>
                  <w:tcW w:w="6381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eastAsia="宋体" w:cs="宋体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highlight w:val="none"/>
                    </w:rPr>
                    <w:t>分区合理，环境整洁，标识清晰规范。基本设备与配置使用安全、方便及符合环境卫生学要求。</w:t>
                  </w:r>
                </w:p>
              </w:tc>
              <w:tc>
                <w:tcPr>
                  <w:tcW w:w="1136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003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9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3</w:t>
                  </w:r>
                </w:p>
              </w:tc>
              <w:tc>
                <w:tcPr>
                  <w:tcW w:w="6381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建立各岗位工作职责、各项工作流程。</w:t>
                  </w:r>
                </w:p>
              </w:tc>
              <w:tc>
                <w:tcPr>
                  <w:tcW w:w="1136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003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9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宋体" w:eastAsia="宋体" w:cs="宋体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highlight w:val="none"/>
                    </w:rPr>
                    <w:t>4</w:t>
                  </w:r>
                </w:p>
              </w:tc>
              <w:tc>
                <w:tcPr>
                  <w:tcW w:w="6381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eastAsia="宋体" w:cs="宋体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highlight w:val="none"/>
                    </w:rPr>
                    <w:t>具有规范统一的</w:t>
                  </w:r>
                  <w:r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  <w:t>疼痛/</w:t>
                  </w:r>
                  <w:r>
                    <w:rPr>
                      <w:rFonts w:hint="eastAsia" w:ascii="宋体" w:hAnsi="宋体" w:eastAsia="宋体" w:cs="宋体"/>
                      <w:highlight w:val="none"/>
                    </w:rPr>
                    <w:t>癌痛相关操作流程及评分标准及应急处理流程。</w:t>
                  </w:r>
                </w:p>
              </w:tc>
              <w:tc>
                <w:tcPr>
                  <w:tcW w:w="1136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003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9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5</w:t>
                  </w:r>
                </w:p>
              </w:tc>
              <w:tc>
                <w:tcPr>
                  <w:tcW w:w="6381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各类评估工具，应用合理。</w:t>
                  </w:r>
                </w:p>
              </w:tc>
              <w:tc>
                <w:tcPr>
                  <w:tcW w:w="1136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003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9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6</w:t>
                  </w:r>
                </w:p>
              </w:tc>
              <w:tc>
                <w:tcPr>
                  <w:tcW w:w="6381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定期组织护理疑难病例讨论</w:t>
                  </w:r>
                </w:p>
              </w:tc>
              <w:tc>
                <w:tcPr>
                  <w:tcW w:w="1136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003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9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7</w:t>
                  </w:r>
                </w:p>
              </w:tc>
              <w:tc>
                <w:tcPr>
                  <w:tcW w:w="6381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建立癌痛护理质量数据库，收集相关数据，定期对质量问题进行分析，提出整改措施，并有相关资料记录，体现持续质量改进。</w:t>
                  </w:r>
                </w:p>
              </w:tc>
              <w:tc>
                <w:tcPr>
                  <w:tcW w:w="1136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003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</w:rPr>
                  </w:pPr>
                </w:p>
              </w:tc>
            </w:tr>
          </w:tbl>
          <w:p>
            <w:pPr>
              <w:adjustRightInd w:val="0"/>
              <w:spacing w:line="360" w:lineRule="auto"/>
              <w:rPr>
                <w:rFonts w:hint="eastAsia" w:ascii="宋体" w:hAnsi="宋体" w:eastAsia="Times New Roman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47" w:type="dxa"/>
            <w:gridSpan w:val="13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科研能力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近5年来发表的学术论著：</w:t>
            </w:r>
            <w:r>
              <w:rPr>
                <w:rFonts w:hint="eastAsia" w:ascii="宋体" w:hAnsi="宋体" w:cs="宋体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</w:rPr>
              <w:t xml:space="preserve"> 篇；核心期刊 </w:t>
            </w:r>
            <w:r>
              <w:rPr>
                <w:rFonts w:hint="eastAsia" w:ascii="宋体" w:hAnsi="宋体" w:cs="宋体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</w:rPr>
              <w:t>篇；SCI收录</w:t>
            </w:r>
            <w:r>
              <w:rPr>
                <w:rFonts w:hint="eastAsia" w:ascii="宋体" w:hAnsi="宋体" w:cs="宋体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</w:rPr>
              <w:t>篇</w:t>
            </w:r>
          </w:p>
          <w:p>
            <w:pPr>
              <w:spacing w:line="48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FF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（※以网上查询为准）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 xml:space="preserve">近5年获得的基金资助:   </w:t>
            </w:r>
            <w:r>
              <w:rPr>
                <w:rFonts w:hint="eastAsia" w:ascii="宋体" w:hAnsi="宋体" w:cs="宋体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</w:rPr>
              <w:t xml:space="preserve"> 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院校级</w:t>
            </w:r>
            <w:r>
              <w:rPr>
                <w:rFonts w:hint="eastAsia"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t>项； 市级</w:t>
            </w:r>
            <w:r>
              <w:rPr>
                <w:rFonts w:hint="eastAsia" w:ascii="宋体" w:hAnsi="宋体" w:cs="宋体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</w:rPr>
              <w:t>项； 省级</w:t>
            </w:r>
            <w:r>
              <w:rPr>
                <w:rFonts w:hint="eastAsia" w:ascii="宋体" w:hAnsi="宋体" w:cs="宋体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</w:rPr>
              <w:t>项；  国家级</w:t>
            </w:r>
            <w:r>
              <w:rPr>
                <w:rFonts w:hint="eastAsia" w:ascii="宋体" w:hAnsi="宋体" w:cs="宋体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</w:rPr>
              <w:t>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近5年承担市级及以上课题:   </w:t>
            </w:r>
            <w:r>
              <w:rPr>
                <w:rFonts w:hint="eastAsia" w:ascii="宋体" w:hAnsi="宋体" w:cs="宋体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</w:rPr>
              <w:t xml:space="preserve"> 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近5年获得的专利:  </w:t>
            </w:r>
            <w:r>
              <w:rPr>
                <w:rFonts w:hint="eastAsia" w:ascii="宋体" w:hAnsi="宋体" w:cs="宋体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</w:rPr>
              <w:t xml:space="preserve"> 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 xml:space="preserve">近5年参编相关著作:  </w:t>
            </w:r>
            <w:r>
              <w:rPr>
                <w:rFonts w:hint="eastAsia" w:ascii="宋体" w:hAnsi="宋体" w:cs="宋体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</w:rPr>
              <w:t xml:space="preserve"> 项</w:t>
            </w:r>
          </w:p>
          <w:p>
            <w:pPr>
              <w:spacing w:line="360" w:lineRule="auto"/>
              <w:jc w:val="right"/>
              <w:rPr>
                <w:rFonts w:ascii="宋体" w:hAnsi="宋体" w:eastAsia="Times New Roman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（※提供复印件</w:t>
            </w:r>
            <w:r>
              <w:rPr>
                <w:rFonts w:hint="eastAsia" w:ascii="宋体" w:hAnsi="宋体" w:cs="宋体"/>
                <w:color w:val="0000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47" w:type="dxa"/>
            <w:gridSpan w:val="13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47" w:type="dxa"/>
            <w:gridSpan w:val="13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宋体" w:eastAsiaTheme="minorEastAsia"/>
              </w:rPr>
            </w:pPr>
            <w:r>
              <w:rPr>
                <w:rFonts w:hint="eastAsia" w:ascii="宋体" w:hAnsi="宋体" w:cs="宋体" w:eastAsiaTheme="minorEastAsia"/>
              </w:rPr>
              <w:t xml:space="preserve"> </w:t>
            </w:r>
            <w:r>
              <w:rPr>
                <w:rFonts w:ascii="宋体" w:hAnsi="宋体" w:cs="宋体" w:eastAsiaTheme="minorEastAsia"/>
              </w:rPr>
              <w:t xml:space="preserve">                                               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（※提供复印件</w:t>
            </w:r>
            <w:r>
              <w:rPr>
                <w:rFonts w:hint="eastAsia" w:ascii="宋体" w:hAnsi="宋体" w:cs="宋体"/>
                <w:color w:val="0000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1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学历/学位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1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科室/职务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护理专科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1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本专业工作年限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专长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</w:rPr>
            </w:pPr>
            <w:r>
              <w:rPr>
                <w:rFonts w:hint="eastAsia" w:ascii="宋体" w:hAnsi="宋体" w:cs="宋体"/>
              </w:rPr>
              <w:t>何时何地接受专科培训</w:t>
            </w:r>
          </w:p>
        </w:tc>
        <w:tc>
          <w:tcPr>
            <w:tcW w:w="6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2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Email:</w:t>
            </w:r>
          </w:p>
        </w:tc>
        <w:tc>
          <w:tcPr>
            <w:tcW w:w="5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0" w:hRule="atLeast"/>
        </w:trPr>
        <w:tc>
          <w:tcPr>
            <w:tcW w:w="9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（一）学术团体、专业杂志任职情况：</w:t>
            </w:r>
          </w:p>
          <w:p>
            <w:pPr>
              <w:spacing w:line="560" w:lineRule="exact"/>
              <w:rPr>
                <w:rFonts w:ascii="宋体" w:hAnsi="宋体" w:cs="宋体"/>
              </w:rPr>
            </w:pPr>
          </w:p>
          <w:p>
            <w:pPr>
              <w:spacing w:line="560" w:lineRule="exact"/>
              <w:rPr>
                <w:rFonts w:ascii="宋体" w:hAnsi="宋体" w:cs="宋体"/>
              </w:rPr>
            </w:pPr>
          </w:p>
          <w:p>
            <w:pPr>
              <w:spacing w:line="5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5" w:hRule="atLeast"/>
        </w:trPr>
        <w:tc>
          <w:tcPr>
            <w:tcW w:w="9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（二）教学及科研学术工作（“十一五”以来承担教学任务、项目、获奖成果、专利、发表论著等）：</w:t>
            </w:r>
          </w:p>
          <w:p>
            <w:pPr>
              <w:spacing w:line="560" w:lineRule="exact"/>
              <w:rPr>
                <w:rFonts w:ascii="宋体" w:hAnsi="宋体" w:cs="宋体"/>
              </w:rPr>
            </w:pPr>
          </w:p>
          <w:p>
            <w:pPr>
              <w:spacing w:line="560" w:lineRule="exact"/>
              <w:rPr>
                <w:rFonts w:ascii="宋体" w:hAnsi="宋体" w:cs="宋体"/>
              </w:rPr>
            </w:pPr>
          </w:p>
          <w:p>
            <w:pPr>
              <w:spacing w:line="560" w:lineRule="exact"/>
              <w:rPr>
                <w:rFonts w:ascii="宋体" w:hAnsi="宋体" w:cs="宋体"/>
              </w:rPr>
            </w:pPr>
          </w:p>
          <w:p>
            <w:pPr>
              <w:spacing w:line="560" w:lineRule="exact"/>
              <w:rPr>
                <w:rFonts w:ascii="宋体" w:hAnsi="宋体" w:cs="宋体"/>
              </w:rPr>
            </w:pPr>
          </w:p>
          <w:p>
            <w:pPr>
              <w:spacing w:line="560" w:lineRule="exact"/>
              <w:rPr>
                <w:rFonts w:ascii="宋体" w:hAnsi="宋体" w:cs="宋体"/>
              </w:rPr>
            </w:pPr>
          </w:p>
          <w:p>
            <w:pPr>
              <w:spacing w:line="560" w:lineRule="exact"/>
              <w:rPr>
                <w:rFonts w:ascii="宋体" w:hAnsi="宋体" w:cs="宋体"/>
              </w:rPr>
            </w:pPr>
          </w:p>
          <w:p>
            <w:pPr>
              <w:spacing w:line="5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5" w:hRule="atLeast"/>
        </w:trPr>
        <w:tc>
          <w:tcPr>
            <w:tcW w:w="9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（三）承担教学工作的经历：</w:t>
            </w:r>
          </w:p>
          <w:p>
            <w:pPr>
              <w:spacing w:line="560" w:lineRule="exact"/>
              <w:rPr>
                <w:rFonts w:ascii="宋体" w:hAnsi="宋体" w:cs="宋体"/>
              </w:rPr>
            </w:pPr>
          </w:p>
          <w:p>
            <w:pPr>
              <w:spacing w:line="560" w:lineRule="exact"/>
              <w:rPr>
                <w:rFonts w:ascii="宋体" w:hAnsi="宋体" w:cs="宋体"/>
              </w:rPr>
            </w:pPr>
          </w:p>
          <w:p>
            <w:pPr>
              <w:spacing w:line="5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6" w:hRule="atLeast"/>
        </w:trPr>
        <w:tc>
          <w:tcPr>
            <w:tcW w:w="9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六、申请单位意见：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</w:t>
            </w:r>
          </w:p>
          <w:p>
            <w:pPr>
              <w:ind w:firstLine="4464" w:firstLineChars="1860"/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ind w:firstLine="4560" w:firstLineChars="19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负责人：       （ 公  章 ）</w:t>
            </w:r>
          </w:p>
          <w:p>
            <w:pPr>
              <w:ind w:firstLine="5520"/>
              <w:rPr>
                <w:rFonts w:ascii="宋体" w:hAnsi="宋体" w:cs="宋体"/>
              </w:rPr>
            </w:pPr>
          </w:p>
          <w:p>
            <w:pPr>
              <w:ind w:firstLine="4464" w:firstLineChars="186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年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9" w:hRule="atLeast"/>
        </w:trPr>
        <w:tc>
          <w:tcPr>
            <w:tcW w:w="9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七、评价专家组意见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ind w:firstLine="5520"/>
              <w:rPr>
                <w:rFonts w:ascii="宋体" w:hAnsi="宋体" w:cs="宋体"/>
              </w:rPr>
            </w:pPr>
          </w:p>
          <w:p>
            <w:pPr>
              <w:ind w:firstLine="5520"/>
              <w:rPr>
                <w:rFonts w:ascii="宋体" w:hAnsi="宋体" w:cs="宋体"/>
              </w:rPr>
            </w:pPr>
          </w:p>
          <w:p>
            <w:pPr>
              <w:ind w:firstLine="5280" w:firstLineChars="2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组长签名：</w:t>
            </w:r>
          </w:p>
          <w:p>
            <w:pPr>
              <w:ind w:firstLine="5520"/>
              <w:rPr>
                <w:rFonts w:ascii="宋体" w:hAnsi="宋体" w:cs="宋体"/>
              </w:rPr>
            </w:pPr>
          </w:p>
          <w:p>
            <w:pPr>
              <w:ind w:firstLine="5280" w:firstLineChars="2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8" w:hRule="atLeast"/>
        </w:trPr>
        <w:tc>
          <w:tcPr>
            <w:tcW w:w="9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八、广东省护理学会意见：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ind w:left="6156" w:leftChars="2565" w:firstLine="120" w:firstLineChars="50"/>
              <w:rPr>
                <w:rFonts w:ascii="宋体" w:hAnsi="宋体" w:cs="宋体"/>
              </w:rPr>
            </w:pPr>
          </w:p>
          <w:p>
            <w:pPr>
              <w:ind w:left="6156" w:leftChars="2565" w:firstLine="120" w:firstLineChars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</w:t>
            </w:r>
          </w:p>
          <w:p>
            <w:pPr>
              <w:ind w:left="6156" w:leftChars="2565" w:firstLine="120" w:firstLineChars="50"/>
              <w:rPr>
                <w:rFonts w:ascii="宋体" w:hAnsi="宋体" w:cs="宋体"/>
              </w:rPr>
            </w:pPr>
          </w:p>
          <w:p>
            <w:pPr>
              <w:ind w:left="6156" w:leftChars="2565" w:firstLine="120" w:firstLineChars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 公  章 ）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</w:p>
          <w:p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C3734"/>
    <w:rsid w:val="002A7B79"/>
    <w:rsid w:val="00555C84"/>
    <w:rsid w:val="0070537E"/>
    <w:rsid w:val="008B3B2C"/>
    <w:rsid w:val="009855E7"/>
    <w:rsid w:val="00A20757"/>
    <w:rsid w:val="00A2437E"/>
    <w:rsid w:val="00AC0C60"/>
    <w:rsid w:val="00BC26CC"/>
    <w:rsid w:val="00C93AF2"/>
    <w:rsid w:val="01346185"/>
    <w:rsid w:val="07EC3734"/>
    <w:rsid w:val="0C20551E"/>
    <w:rsid w:val="15FC5497"/>
    <w:rsid w:val="1A180375"/>
    <w:rsid w:val="1A7954A5"/>
    <w:rsid w:val="1C30579A"/>
    <w:rsid w:val="1F0B483A"/>
    <w:rsid w:val="247404E0"/>
    <w:rsid w:val="2DB03F6E"/>
    <w:rsid w:val="30156958"/>
    <w:rsid w:val="37AC1FB4"/>
    <w:rsid w:val="471F09EE"/>
    <w:rsid w:val="4D7972DC"/>
    <w:rsid w:val="4E966124"/>
    <w:rsid w:val="501C34B2"/>
    <w:rsid w:val="580F0932"/>
    <w:rsid w:val="68941F34"/>
    <w:rsid w:val="6CF37589"/>
    <w:rsid w:val="73BC336E"/>
    <w:rsid w:val="750465BA"/>
    <w:rsid w:val="7A283C3C"/>
    <w:rsid w:val="7A84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</w:style>
  <w:style w:type="paragraph" w:styleId="3">
    <w:name w:val="Body Text Indent"/>
    <w:basedOn w:val="1"/>
    <w:qFormat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0"/>
    <w:rPr>
      <w:rFonts w:eastAsia="Times New Roman"/>
      <w:sz w:val="24"/>
      <w:szCs w:val="24"/>
    </w:rPr>
  </w:style>
  <w:style w:type="character" w:customStyle="1" w:styleId="11">
    <w:name w:val="批注主题 字符"/>
    <w:basedOn w:val="10"/>
    <w:link w:val="6"/>
    <w:qFormat/>
    <w:uiPriority w:val="0"/>
    <w:rPr>
      <w:rFonts w:eastAsia="Times New Roman"/>
      <w:b/>
      <w:bCs/>
      <w:sz w:val="24"/>
      <w:szCs w:val="24"/>
    </w:rPr>
  </w:style>
  <w:style w:type="character" w:customStyle="1" w:styleId="12">
    <w:name w:val="页眉 字符"/>
    <w:basedOn w:val="8"/>
    <w:link w:val="5"/>
    <w:qFormat/>
    <w:uiPriority w:val="0"/>
    <w:rPr>
      <w:rFonts w:eastAsia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7E024-49AF-4FB0-B15B-8D54C3BB80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1624</Words>
  <Characters>1655</Characters>
  <Lines>22</Lines>
  <Paragraphs>6</Paragraphs>
  <TotalTime>5</TotalTime>
  <ScaleCrop>false</ScaleCrop>
  <LinksUpToDate>false</LinksUpToDate>
  <CharactersWithSpaces>3055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2021-03-03T13:44:00Z</dcterms:created>
  <dc:creator>小咪</dc:creator>
  <cp:lastModifiedBy>LEEYUNYI</cp:lastModifiedBy>
  <cp:lastPrinted>2022-03-30T07:41:00Z</cp:lastPrinted>
  <dcterms:modified xsi:type="dcterms:W3CDTF">2022-04-22T07:51:38Z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088453C464D140528B8E7A869579F9FB</vt:lpwstr>
  </property>
</Properties>
</file>