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广东省泌尿外科专科护士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泌尿外科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泌尿外科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11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泌尿外科2018年收治病种（按照顺序罗列前6种疾病）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及教育场所: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 xml:space="preserve">用于泌尿外科患者教育或其它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□投影屏幕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泌尿外科专科示范教学工具: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包括: □各种泌尿外科敷料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□伤口造口用品   □膀胱冲洗装置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□泌尿外科专科评分工具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      □</w:t>
            </w:r>
            <w:r>
              <w:rPr>
                <w:rFonts w:hint="eastAsia" w:ascii="宋体" w:hAnsi="宋体" w:cs="宋体"/>
                <w:kern w:val="0"/>
                <w:sz w:val="24"/>
              </w:rPr>
              <w:t>膀胱灌注设备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□上下肢康复训练机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□膀胱容量测量仪 □红外线治疗仪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□尿流动力学检查室  □血糖仪         □心电监护仪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□输液泵            □注射泵         □盆底肌训练仪器/工具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□操作/教学模型（至少一个）          □泌尿专科特殊导管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□前列腺穿刺室                  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□护理指南  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泌尿外科专业书籍：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□泌尿外科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□泌尿外科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泌尿外科专科工作经验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本科学历、护师以上职称、5年以上泌尿外科专科工作经验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研究生学历（含在读）、3年以上泌尿外科专科工作经验的临床带教老师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泌尿外科相关专科护士：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2016年继教编号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2017年继教编号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2018年继教编号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□有  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人     □重症专科护士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□泌尿外科相关专科护士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系统的泌尿外科教育培训：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泌尿外科专科培训基地：  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□部级  □省级   □市级   □其它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近3年获得的基金资助: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D9E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2571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671A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1E9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2C0000F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574</Words>
  <Characters>3277</Characters>
  <Lines>27</Lines>
  <Paragraphs>7</Paragraphs>
  <TotalTime>51</TotalTime>
  <ScaleCrop>false</ScaleCrop>
  <LinksUpToDate>false</LinksUpToDate>
  <CharactersWithSpaces>3844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huihui</cp:lastModifiedBy>
  <cp:lastPrinted>2019-06-21T08:43:01Z</cp:lastPrinted>
  <dcterms:modified xsi:type="dcterms:W3CDTF">2019-06-21T08:46:23Z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