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83" w:rightChars="-230"/>
        <w:jc w:val="both"/>
        <w:rPr>
          <w:rFonts w:hint="eastAsia" w:ascii="宋体" w:hAnsi="宋体" w:eastAsia="宋体"/>
          <w:b w:val="0"/>
          <w:bCs w:val="0"/>
          <w:spacing w:val="6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pacing w:val="60"/>
          <w:sz w:val="30"/>
          <w:szCs w:val="30"/>
          <w:lang w:val="en-US" w:eastAsia="zh-CN"/>
        </w:rPr>
        <w:t>附件一</w:t>
      </w: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</w:rPr>
      </w:pP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广东省康复护理专科护士</w:t>
      </w:r>
    </w:p>
    <w:p>
      <w:pPr>
        <w:ind w:right="-483" w:rightChars="-230"/>
        <w:jc w:val="center"/>
        <w:rPr>
          <w:rFonts w:asci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4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4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4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</w:t>
      </w:r>
      <w:r>
        <w:rPr>
          <w:rFonts w:ascii="宋体" w:hAnsi="宋体" w:eastAsia="宋体"/>
          <w:sz w:val="28"/>
          <w:szCs w:val="28"/>
        </w:rPr>
        <w:t>A4</w:t>
      </w:r>
      <w:r>
        <w:rPr>
          <w:rFonts w:hint="eastAsia" w:ascii="宋体" w:hAnsi="宋体" w:eastAsia="宋体"/>
          <w:sz w:val="28"/>
          <w:szCs w:val="28"/>
        </w:rPr>
        <w:t>纸打印，一式两份，签名并加盖医院公章。</w:t>
      </w:r>
    </w:p>
    <w:p>
      <w:pPr>
        <w:pStyle w:val="4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4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/>
          <w:sz w:val="28"/>
          <w:szCs w:val="28"/>
        </w:rPr>
      </w:pPr>
    </w:p>
    <w:p>
      <w:pPr>
        <w:rPr>
          <w:rFonts w:asci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jc w:val="center"/>
        <w:rPr>
          <w:rFonts w:ascii="宋体"/>
          <w:b/>
          <w:bCs/>
          <w:sz w:val="30"/>
          <w:szCs w:val="30"/>
        </w:rPr>
      </w:pPr>
    </w:p>
    <w:p>
      <w:pPr>
        <w:widowControl/>
        <w:adjustRightInd w:val="0"/>
        <w:spacing w:before="100" w:beforeAutospacing="1" w:after="100" w:afterAutospacing="1" w:line="600" w:lineRule="exact"/>
        <w:rPr>
          <w:rFonts w:ascii="宋体"/>
          <w:b/>
          <w:bCs/>
          <w:sz w:val="30"/>
          <w:szCs w:val="30"/>
        </w:rPr>
      </w:pPr>
    </w:p>
    <w:tbl>
      <w:tblPr>
        <w:tblStyle w:val="9"/>
        <w:tblpPr w:leftFromText="180" w:rightFromText="180" w:vertAnchor="text" w:horzAnchor="page" w:tblpX="665" w:tblpY="46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69"/>
        <w:gridCol w:w="628"/>
        <w:gridCol w:w="855"/>
        <w:gridCol w:w="501"/>
        <w:gridCol w:w="780"/>
        <w:gridCol w:w="658"/>
        <w:gridCol w:w="345"/>
        <w:gridCol w:w="1015"/>
        <w:gridCol w:w="8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625" w:type="dxa"/>
            <w:gridSpan w:val="10"/>
            <w:vAlign w:val="center"/>
          </w:tcPr>
          <w:p>
            <w:pPr>
              <w:ind w:firstLine="931" w:firstLineChars="388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625" w:type="dxa"/>
            <w:gridSpan w:val="1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真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284" w:type="dxa"/>
            <w:gridSpan w:val="4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床位数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康复科床位数及床护比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护士（人）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20" w:type="dxa"/>
            <w:gridSpan w:val="11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康复科业务量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Merge w:val="continue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全院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95" w:type="dxa"/>
            <w:vAlign w:val="center"/>
          </w:tcPr>
          <w:p>
            <w:pPr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95" w:type="dxa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620" w:type="dxa"/>
            <w:gridSpan w:val="11"/>
          </w:tcPr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康复科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022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年收治病种（按照顺序罗列前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开展康复教育场所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总面积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平方米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</w:t>
            </w:r>
            <w:r>
              <w:rPr>
                <w:rFonts w:hint="eastAsia" w:ascii="宋体" w:hAnsi="宋体" w:cs="宋体"/>
                <w:sz w:val="24"/>
              </w:rPr>
              <w:t>专用于康复患者教育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hint="eastAsia" w:ascii="宋体" w:hAnsi="宋体" w:cs="宋体"/>
                <w:sz w:val="24"/>
              </w:rPr>
              <w:t>用于康复患者教育或其它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多媒体教学设备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包括：□多媒体计算机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□投影机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□数字视频展示台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□中央控制系统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□投影屏幕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□音响设备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康复专科示范教学工具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包括</w:t>
            </w:r>
            <w:r>
              <w:rPr>
                <w:rFonts w:ascii="宋体" w:hAnsi="宋体" w:cs="宋体"/>
                <w:sz w:val="24"/>
              </w:rPr>
              <w:t>:</w:t>
            </w:r>
          </w:p>
          <w:p>
            <w:pPr>
              <w:spacing w:line="360" w:lineRule="auto"/>
              <w:ind w:left="960" w:hanging="960" w:hangingChars="400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</w:rPr>
              <w:t>牵引治疗设备</w:t>
            </w:r>
            <w: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</w:rPr>
              <w:t>辅助用具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/>
              </w:rPr>
              <w:t>□减重步行训练架</w:t>
            </w:r>
            <w:r>
              <w:t xml:space="preserve">   </w:t>
            </w:r>
            <w:r>
              <w:rPr>
                <w:rFonts w:hint="eastAsia"/>
              </w:rPr>
              <w:t>□专用运动平板</w:t>
            </w:r>
            <w:r>
              <w:t xml:space="preserve">    </w:t>
            </w:r>
            <w:r>
              <w:rPr>
                <w:rFonts w:hint="eastAsia"/>
              </w:rPr>
              <w:t>□生物反馈训练设备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□姿势矫正镜</w:t>
            </w:r>
            <w:r>
              <w:t xml:space="preserve">      </w:t>
            </w:r>
            <w:r>
              <w:rPr>
                <w:rFonts w:hint="eastAsia"/>
              </w:rPr>
              <w:t>□训练用垫</w:t>
            </w:r>
            <w:r>
              <w:t xml:space="preserve">     </w:t>
            </w:r>
            <w:r>
              <w:rPr>
                <w:rFonts w:hint="eastAsia"/>
              </w:rPr>
              <w:t>□肋木</w:t>
            </w:r>
            <w:r>
              <w:t xml:space="preserve">    </w:t>
            </w:r>
            <w:r>
              <w:rPr>
                <w:rFonts w:hint="eastAsia"/>
              </w:rPr>
              <w:t>□平行杠</w:t>
            </w:r>
            <w:r>
              <w:t xml:space="preserve">     </w:t>
            </w:r>
            <w:r>
              <w:rPr>
                <w:rFonts w:hint="eastAsia"/>
              </w:rPr>
              <w:t>□楔形板</w:t>
            </w:r>
            <w:r>
              <w:t xml:space="preserve">  </w:t>
            </w:r>
            <w:r>
              <w:rPr>
                <w:rFonts w:hint="eastAsia"/>
              </w:rPr>
              <w:t>□砂袋和哑铃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训练用棍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墙拉力器</w:t>
            </w:r>
            <w:r>
              <w:t xml:space="preserve">       </w:t>
            </w:r>
            <w:r>
              <w:rPr>
                <w:rFonts w:hint="eastAsia"/>
              </w:rPr>
              <w:t>□手指训练器</w:t>
            </w:r>
            <w:r>
              <w:t xml:space="preserve">    </w:t>
            </w:r>
            <w:r>
              <w:rPr>
                <w:rFonts w:hint="eastAsia"/>
              </w:rPr>
              <w:t>□肌力训练设备</w:t>
            </w:r>
            <w:r>
              <w:t xml:space="preserve">    </w:t>
            </w:r>
            <w:r>
              <w:rPr>
                <w:rFonts w:hint="eastAsia"/>
              </w:rPr>
              <w:t>□肩及前臂旋转训练器</w:t>
            </w:r>
            <w:r>
              <w:t xml:space="preserve">     </w:t>
            </w:r>
            <w:r>
              <w:rPr>
                <w:rFonts w:hint="eastAsia"/>
              </w:rPr>
              <w:t>□滑轮吊环</w:t>
            </w:r>
            <w:r>
              <w:t xml:space="preserve">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□电动起立床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悬挂装置</w:t>
            </w:r>
            <w:r>
              <w:t xml:space="preserve">    </w:t>
            </w:r>
            <w:r>
              <w:rPr>
                <w:rFonts w:hint="eastAsia"/>
              </w:rPr>
              <w:t>□踏步器</w:t>
            </w:r>
            <w:r>
              <w:t xml:space="preserve">   </w:t>
            </w:r>
            <w:r>
              <w:rPr>
                <w:rFonts w:hint="eastAsia"/>
              </w:rPr>
              <w:t>□助行器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CPM    </w:t>
            </w:r>
            <w:r>
              <w:rPr>
                <w:rFonts w:hint="eastAsia"/>
              </w:rPr>
              <w:t>□训练用阶梯</w:t>
            </w:r>
            <w:r>
              <w:t xml:space="preserve">    </w:t>
            </w:r>
            <w:r>
              <w:rPr>
                <w:rFonts w:hint="eastAsia"/>
              </w:rPr>
              <w:t>□训练用球</w:t>
            </w:r>
            <w:r>
              <w:t xml:space="preserve">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□平衡训练设备</w:t>
            </w:r>
            <w:r>
              <w:t xml:space="preserve">    </w:t>
            </w:r>
            <w:r>
              <w:rPr>
                <w:rFonts w:hint="eastAsia"/>
              </w:rPr>
              <w:t>□轮椅</w:t>
            </w:r>
            <w:r>
              <w:t xml:space="preserve">    </w:t>
            </w:r>
            <w:r>
              <w:rPr>
                <w:rFonts w:hint="eastAsia"/>
              </w:rPr>
              <w:t>□运动控制能力训练设备</w:t>
            </w:r>
            <w:r>
              <w:t xml:space="preserve">    </w:t>
            </w:r>
            <w:r>
              <w:rPr>
                <w:rFonts w:hint="eastAsia"/>
              </w:rPr>
              <w:t>□功能性电刺激设备</w:t>
            </w:r>
            <w:r>
              <w:t xml:space="preserve">   </w:t>
            </w:r>
          </w:p>
          <w:p>
            <w:pPr>
              <w:spacing w:line="360" w:lineRule="auto"/>
              <w:ind w:left="840" w:hanging="840" w:hangingChars="400"/>
            </w:pPr>
            <w:r>
              <w:rPr>
                <w:rFonts w:hint="eastAsia"/>
              </w:rPr>
              <w:t>□其他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膀胱容量测定设备：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简易膀胱内压测定设备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步态测定设备：□无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/>
                <w:color w:val="000000"/>
              </w:rPr>
              <w:t>临床常用假肢、矫形器、辅助具制作设备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：□无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t xml:space="preserve">   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※提供检查结果）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数字图书馆：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检索</w:t>
            </w:r>
            <w:r>
              <w:rPr>
                <w:rFonts w:hint="eastAsia" w:ascii="宋体" w:hAnsi="宋体" w:cs="宋体"/>
                <w:sz w:val="24"/>
              </w:rPr>
              <w:t>国内外文献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□可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康复科专业藏书：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专业杂志：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包括：□</w:t>
            </w:r>
            <w:r>
              <w:rPr>
                <w:rFonts w:hint="eastAsia" w:ascii="宋体" w:hAnsi="宋体" w:cs="宋体"/>
                <w:sz w:val="24"/>
              </w:rPr>
              <w:t>护理期刊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□康复</w:t>
            </w:r>
            <w:r>
              <w:rPr>
                <w:rFonts w:hint="eastAsia" w:ascii="宋体" w:hAnsi="宋体" w:cs="宋体"/>
                <w:sz w:val="24"/>
              </w:rPr>
              <w:t>期刊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种类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（种）　　其他：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大专学历、主管护师以上职称、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年以上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康复专科工作经验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本科学历、护师以上职称、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年以上康复专科工作经验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康复护理专科护士：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培训方式：□部培训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□省培训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□行业培训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学会任职：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cs="宋体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color w:val="0070C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□省级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□市级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□区级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承担本科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专科护生授课任务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□有　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人数；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医院级别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</w:rPr>
              <w:t>进修带教计划及考核：□无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□有　　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                                                 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※提供近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年培训和培养下级单位进修护士证明）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□区级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   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※提供办班证明或相片）</w:t>
            </w:r>
            <w:r>
              <w:rPr>
                <w:rFonts w:hint="eastAsia" w:ascii="宋体" w:hAnsi="宋体" w:cs="宋体"/>
                <w:color w:val="0000FF"/>
                <w:sz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康复（护理）专科与管理团队</w:t>
            </w:r>
            <w:r>
              <w:rPr>
                <w:rFonts w:hint="eastAsia" w:ascii="宋体" w:hAnsi="宋体" w:cs="宋体"/>
                <w:sz w:val="24"/>
              </w:rPr>
              <w:t>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□医生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□康复治疗师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□矫形师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>□其他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系统的康复护理教育培训：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培训计划：□无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□大讲堂教育计划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□病区患教计划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□小组教育计划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培训教程：□无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教育培训开展频率：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年至少的康复护理教育计划与实施记录包括签到表、相片等等）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系统的康复护理教育管理项目</w:t>
            </w:r>
          </w:p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项目计划：□无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jc w:val="left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（※提供项目针对性的目标人群、项目目标、项目实施的具体时间表、人员分工、资源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预算安排及具体程序或步骤；项目的评估方法和指标等等记录）</w:t>
            </w:r>
          </w:p>
          <w:p>
            <w:pPr>
              <w:spacing w:line="360" w:lineRule="auto"/>
              <w:ind w:firstLine="3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教育管理项目支持教程：□无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ind w:firstLine="360"/>
              <w:jc w:val="left"/>
              <w:rPr>
                <w:rFonts w:asci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教育管理项目开展频率：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※提供至少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年的康复护理教育管理项目计划与实施记录包括签到表、相片等）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7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康复护理专科护理小组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（※提供相关文件）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年度计划：□无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工作目标：□无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活动开展频率：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（※提供小组活动情况记录和相片）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康复专科护理门诊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□有；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年开始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开放时间：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出诊人员：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资质：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门诊病人数：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例次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会诊人员：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资质：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会诊制度：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院外会诊：□无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院内会诊：□无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会诊病例：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例次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（※附</w:t>
            </w:r>
            <w:r>
              <w:rPr>
                <w:rFonts w:ascii="宋体" w:hAnsi="宋体" w:cs="宋体"/>
                <w:color w:val="0000FF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例典型案例）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康复专科培训基地：</w:t>
            </w:r>
            <w:r>
              <w:rPr>
                <w:rFonts w:hint="eastAsia" w:ascii="宋体" w:hAnsi="宋体" w:cs="宋体"/>
                <w:sz w:val="24"/>
              </w:rPr>
              <w:t>□是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□否</w:t>
            </w:r>
          </w:p>
          <w:p>
            <w:pPr>
              <w:spacing w:line="360" w:lineRule="auto"/>
              <w:rPr>
                <w:rFonts w:ascii="宋体" w:cs="宋体"/>
                <w:color w:val="0000FF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□部级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□省级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□市级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□其它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auto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科研能力</w:t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年来发表的学术论文：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篇；核心期刊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ascii="宋体" w:hAnsi="宋体" w:cs="宋体"/>
                <w:sz w:val="24"/>
              </w:rPr>
              <w:t>SCI</w:t>
            </w:r>
            <w:r>
              <w:rPr>
                <w:rFonts w:hint="eastAsia" w:ascii="宋体" w:hAnsi="宋体" w:cs="宋体"/>
                <w:sz w:val="24"/>
              </w:rPr>
              <w:t>收录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篇</w:t>
            </w:r>
          </w:p>
          <w:p>
            <w:pPr>
              <w:spacing w:line="480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FF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（※以网上查询为准）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年获得的基金资助</w:t>
            </w:r>
            <w:r>
              <w:rPr>
                <w:rFonts w:ascii="宋体" w:hAnsi="宋体" w:cs="宋体"/>
                <w:sz w:val="24"/>
              </w:rPr>
              <w:t xml:space="preserve">: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院校级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市级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省级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国家级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近3年获得的科研成果</w:t>
            </w:r>
            <w:r>
              <w:rPr>
                <w:rFonts w:ascii="宋体" w:hAnsi="宋体" w:cs="宋体"/>
                <w:sz w:val="24"/>
              </w:rPr>
              <w:t xml:space="preserve">: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近3年获得的专利</w:t>
            </w:r>
            <w:r>
              <w:rPr>
                <w:rFonts w:ascii="宋体" w:hAnsi="宋体" w:cs="宋体"/>
                <w:sz w:val="24"/>
              </w:rPr>
              <w:t xml:space="preserve">: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项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</w:t>
            </w: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（※提供复印件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620" w:type="dxa"/>
            <w:gridSpan w:val="11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95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9" w:type="dxa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76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2194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564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7056" w:type="dxa"/>
            <w:gridSpan w:val="9"/>
            <w:vAlign w:val="center"/>
          </w:tcPr>
          <w:p>
            <w:pPr>
              <w:spacing w:line="360" w:lineRule="exact"/>
              <w:rPr>
                <w:rFonts w:asci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995" w:type="dxa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Email:</w:t>
            </w:r>
          </w:p>
        </w:tc>
        <w:tc>
          <w:tcPr>
            <w:tcW w:w="5072" w:type="dxa"/>
            <w:gridSpan w:val="6"/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0620" w:type="dxa"/>
            <w:gridSpan w:val="11"/>
          </w:tcPr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</w:t>
            </w: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公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10620" w:type="dxa"/>
            <w:gridSpan w:val="11"/>
          </w:tcPr>
          <w:p>
            <w:pPr>
              <w:spacing w:line="480" w:lineRule="auto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>
            <w:pPr>
              <w:ind w:firstLine="480"/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公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10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OTFmYjRmNjExNTQ3MzUwZGM0YzdlNzEzY2U0YTMifQ=="/>
  </w:docVars>
  <w:rsids>
    <w:rsidRoot w:val="006F57D7"/>
    <w:rsid w:val="000145B6"/>
    <w:rsid w:val="00021413"/>
    <w:rsid w:val="00030C92"/>
    <w:rsid w:val="000417FC"/>
    <w:rsid w:val="00152DAB"/>
    <w:rsid w:val="00184C5D"/>
    <w:rsid w:val="001C490B"/>
    <w:rsid w:val="00224C16"/>
    <w:rsid w:val="00302EF2"/>
    <w:rsid w:val="00334E0E"/>
    <w:rsid w:val="00345CC8"/>
    <w:rsid w:val="003572C5"/>
    <w:rsid w:val="0039484C"/>
    <w:rsid w:val="003C5A18"/>
    <w:rsid w:val="00470242"/>
    <w:rsid w:val="0048067E"/>
    <w:rsid w:val="00512BFD"/>
    <w:rsid w:val="00514201"/>
    <w:rsid w:val="00515EFD"/>
    <w:rsid w:val="00590010"/>
    <w:rsid w:val="005C0A91"/>
    <w:rsid w:val="0063359A"/>
    <w:rsid w:val="006A29EB"/>
    <w:rsid w:val="006F57D7"/>
    <w:rsid w:val="00713C28"/>
    <w:rsid w:val="0073206C"/>
    <w:rsid w:val="0074442B"/>
    <w:rsid w:val="00790134"/>
    <w:rsid w:val="007A3AE4"/>
    <w:rsid w:val="007E75BD"/>
    <w:rsid w:val="0086001B"/>
    <w:rsid w:val="008C1B63"/>
    <w:rsid w:val="00922651"/>
    <w:rsid w:val="00930939"/>
    <w:rsid w:val="009764FD"/>
    <w:rsid w:val="00980FA2"/>
    <w:rsid w:val="009834CD"/>
    <w:rsid w:val="009E23EA"/>
    <w:rsid w:val="009E541C"/>
    <w:rsid w:val="009F3206"/>
    <w:rsid w:val="00A20C5F"/>
    <w:rsid w:val="00A23FF2"/>
    <w:rsid w:val="00A42D4B"/>
    <w:rsid w:val="00A43679"/>
    <w:rsid w:val="00A63253"/>
    <w:rsid w:val="00AF2B29"/>
    <w:rsid w:val="00B318DC"/>
    <w:rsid w:val="00B65038"/>
    <w:rsid w:val="00B70B75"/>
    <w:rsid w:val="00B8600E"/>
    <w:rsid w:val="00BD4120"/>
    <w:rsid w:val="00BF35F5"/>
    <w:rsid w:val="00C418F2"/>
    <w:rsid w:val="00C67C80"/>
    <w:rsid w:val="00CC13B0"/>
    <w:rsid w:val="00CE6B53"/>
    <w:rsid w:val="00CF228A"/>
    <w:rsid w:val="00D0613F"/>
    <w:rsid w:val="00D22942"/>
    <w:rsid w:val="00D81BCF"/>
    <w:rsid w:val="00DA5712"/>
    <w:rsid w:val="00DA64E7"/>
    <w:rsid w:val="00DD4D01"/>
    <w:rsid w:val="00E370AF"/>
    <w:rsid w:val="00E52DBC"/>
    <w:rsid w:val="00E646F2"/>
    <w:rsid w:val="00EC2CD5"/>
    <w:rsid w:val="00EF6DE4"/>
    <w:rsid w:val="00F60E52"/>
    <w:rsid w:val="00F967E4"/>
    <w:rsid w:val="00FB6443"/>
    <w:rsid w:val="00FE4460"/>
    <w:rsid w:val="0AB55C1C"/>
    <w:rsid w:val="0D183FC1"/>
    <w:rsid w:val="0DD3207D"/>
    <w:rsid w:val="0E723807"/>
    <w:rsid w:val="1B1D5932"/>
    <w:rsid w:val="203F3882"/>
    <w:rsid w:val="2E8E65D7"/>
    <w:rsid w:val="33D66E2C"/>
    <w:rsid w:val="3D1F7C14"/>
    <w:rsid w:val="3D210834"/>
    <w:rsid w:val="3E2B197B"/>
    <w:rsid w:val="49582ED6"/>
    <w:rsid w:val="54674B19"/>
    <w:rsid w:val="55281A43"/>
    <w:rsid w:val="58517953"/>
    <w:rsid w:val="59A3657A"/>
    <w:rsid w:val="61C23583"/>
    <w:rsid w:val="676418C9"/>
    <w:rsid w:val="6AFE40E7"/>
    <w:rsid w:val="6BDB62BE"/>
    <w:rsid w:val="6F4B739A"/>
    <w:rsid w:val="71893CE9"/>
    <w:rsid w:val="720966F1"/>
    <w:rsid w:val="73BA159F"/>
    <w:rsid w:val="784A0261"/>
    <w:rsid w:val="7C6A593C"/>
    <w:rsid w:val="9FFF3B04"/>
    <w:rsid w:val="E3D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15"/>
    <w:basedOn w:val="10"/>
    <w:qFormat/>
    <w:uiPriority w:val="0"/>
    <w:rPr>
      <w:rFonts w:hint="default" w:ascii="Calibri" w:hAnsi="Calibri" w:cs="Calibri"/>
      <w:color w:val="0000FF"/>
      <w:u w:val="singl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5100</Words>
  <Characters>5215</Characters>
  <Lines>22</Lines>
  <Paragraphs>6</Paragraphs>
  <TotalTime>2</TotalTime>
  <ScaleCrop>false</ScaleCrop>
  <LinksUpToDate>false</LinksUpToDate>
  <CharactersWithSpaces>7095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2023-04-14T12:43:00Z</dcterms:created>
  <dc:creator>acer</dc:creator>
  <cp:lastModifiedBy>Tae(˘͈ᵕ ˘͈●)ஐ:*</cp:lastModifiedBy>
  <dcterms:modified xsi:type="dcterms:W3CDTF">2023-04-24T02:24:25Z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96F6094962954F6FB5B7F93FA32BC3EE_13</vt:lpwstr>
  </property>
</Properties>
</file>